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1588" w14:textId="77777777" w:rsidR="003B199C" w:rsidRDefault="003B199C">
      <w:pPr>
        <w:pStyle w:val="Heading2"/>
        <w:framePr w:wrap="around"/>
        <w:rPr>
          <w:rFonts w:ascii="Code39Five" w:hAnsi="Code39Five"/>
        </w:rPr>
      </w:pPr>
    </w:p>
    <w:p w14:paraId="019AADC2" w14:textId="77777777" w:rsidR="003B199C" w:rsidRPr="00DA7D56" w:rsidRDefault="003E7C45">
      <w:pPr>
        <w:rPr>
          <w:rFonts w:ascii="Papyrus" w:hAnsi="Papyrus"/>
          <w:b/>
          <w:sz w:val="32"/>
          <w:szCs w:val="32"/>
        </w:rPr>
      </w:pPr>
      <w:r>
        <w:rPr>
          <w:noProof/>
        </w:rPr>
        <w:drawing>
          <wp:anchor distT="0" distB="0" distL="114300" distR="114300" simplePos="0" relativeHeight="251657728" behindDoc="1" locked="0" layoutInCell="1" allowOverlap="1" wp14:anchorId="4BD8F272" wp14:editId="5CD9DE32">
            <wp:simplePos x="0" y="0"/>
            <wp:positionH relativeFrom="column">
              <wp:posOffset>5900420</wp:posOffset>
            </wp:positionH>
            <wp:positionV relativeFrom="paragraph">
              <wp:posOffset>-113665</wp:posOffset>
            </wp:positionV>
            <wp:extent cx="1095375" cy="1419225"/>
            <wp:effectExtent l="0" t="0" r="9525" b="9525"/>
            <wp:wrapNone/>
            <wp:docPr id="3" name="MA1.1318945450" descr="Description: Edisto Beach 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318945450" descr="Description: Edisto Beach Logo r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953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D56">
        <w:rPr>
          <w:rFonts w:ascii="Papyrus" w:hAnsi="Papyrus"/>
          <w:b/>
          <w:sz w:val="32"/>
          <w:szCs w:val="32"/>
        </w:rPr>
        <w:t>Town of Edisto Beach</w:t>
      </w:r>
    </w:p>
    <w:p w14:paraId="26088ECF" w14:textId="77777777" w:rsidR="003B199C" w:rsidRPr="007458E6" w:rsidRDefault="003B199C">
      <w:pPr>
        <w:rPr>
          <w:rFonts w:ascii="Calibri" w:hAnsi="Calibri"/>
          <w:sz w:val="20"/>
          <w:szCs w:val="20"/>
        </w:rPr>
      </w:pPr>
      <w:r w:rsidRPr="007458E6">
        <w:rPr>
          <w:rFonts w:ascii="Calibri" w:hAnsi="Calibri"/>
          <w:sz w:val="20"/>
          <w:szCs w:val="20"/>
        </w:rPr>
        <w:t>2414 MURRAY STREET</w:t>
      </w:r>
      <w:r w:rsidR="00DA7D56" w:rsidRPr="007458E6">
        <w:rPr>
          <w:rFonts w:ascii="Calibri" w:hAnsi="Calibri"/>
          <w:sz w:val="20"/>
          <w:szCs w:val="20"/>
        </w:rPr>
        <w:t xml:space="preserve">, </w:t>
      </w:r>
      <w:r w:rsidRPr="007458E6">
        <w:rPr>
          <w:rFonts w:ascii="Calibri" w:hAnsi="Calibri"/>
          <w:sz w:val="20"/>
          <w:szCs w:val="20"/>
        </w:rPr>
        <w:t>EDISTO BEACH, SC  29438</w:t>
      </w:r>
    </w:p>
    <w:p w14:paraId="315B542F" w14:textId="77777777" w:rsidR="003B199C" w:rsidRPr="007458E6" w:rsidRDefault="003B199C">
      <w:pPr>
        <w:rPr>
          <w:rFonts w:ascii="Calibri" w:hAnsi="Calibri"/>
          <w:sz w:val="20"/>
          <w:szCs w:val="20"/>
        </w:rPr>
      </w:pPr>
      <w:r w:rsidRPr="007458E6">
        <w:rPr>
          <w:rFonts w:ascii="Calibri" w:hAnsi="Calibri"/>
          <w:sz w:val="20"/>
          <w:szCs w:val="20"/>
        </w:rPr>
        <w:t>843-869-2505</w:t>
      </w:r>
      <w:r w:rsidR="00DA7D56" w:rsidRPr="007458E6">
        <w:rPr>
          <w:rFonts w:ascii="Calibri" w:hAnsi="Calibri"/>
          <w:sz w:val="20"/>
          <w:szCs w:val="20"/>
        </w:rPr>
        <w:t xml:space="preserve"> | www.townofedistobeach.com</w:t>
      </w:r>
    </w:p>
    <w:p w14:paraId="17B96685" w14:textId="77777777" w:rsidR="00DA7D56" w:rsidRDefault="00DA7D56">
      <w:pPr>
        <w:jc w:val="center"/>
        <w:rPr>
          <w:b/>
        </w:rPr>
      </w:pPr>
    </w:p>
    <w:p w14:paraId="3E9EAED2" w14:textId="77777777" w:rsidR="00DA7D56" w:rsidRDefault="00DA7D56">
      <w:pPr>
        <w:jc w:val="center"/>
        <w:rPr>
          <w:b/>
        </w:rPr>
      </w:pPr>
    </w:p>
    <w:p w14:paraId="68A57219" w14:textId="77777777" w:rsidR="003B199C" w:rsidRPr="007458E6" w:rsidRDefault="00385E53">
      <w:pPr>
        <w:jc w:val="center"/>
        <w:rPr>
          <w:rFonts w:ascii="Calibri" w:hAnsi="Calibri"/>
          <w:b/>
          <w:sz w:val="32"/>
          <w:szCs w:val="32"/>
        </w:rPr>
      </w:pPr>
      <w:r>
        <w:rPr>
          <w:rFonts w:ascii="Calibri" w:hAnsi="Calibri"/>
          <w:b/>
          <w:sz w:val="32"/>
          <w:szCs w:val="32"/>
        </w:rPr>
        <w:t xml:space="preserve"> RENTAL </w:t>
      </w:r>
      <w:r w:rsidR="003B199C" w:rsidRPr="007458E6">
        <w:rPr>
          <w:rFonts w:ascii="Calibri" w:hAnsi="Calibri"/>
          <w:b/>
          <w:sz w:val="32"/>
          <w:szCs w:val="32"/>
        </w:rPr>
        <w:t xml:space="preserve">LICENSE </w:t>
      </w:r>
      <w:r>
        <w:rPr>
          <w:rFonts w:ascii="Calibri" w:hAnsi="Calibri"/>
          <w:b/>
          <w:sz w:val="32"/>
          <w:szCs w:val="32"/>
        </w:rPr>
        <w:t>APPLICATION</w:t>
      </w:r>
    </w:p>
    <w:p w14:paraId="2E1711AF" w14:textId="77777777" w:rsidR="003B199C" w:rsidRPr="007458E6" w:rsidRDefault="003B199C">
      <w:pPr>
        <w:jc w:val="cente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7"/>
        <w:gridCol w:w="3248"/>
        <w:gridCol w:w="520"/>
        <w:gridCol w:w="5125"/>
      </w:tblGrid>
      <w:tr w:rsidR="003B199C" w:rsidRPr="007458E6" w14:paraId="295190A2" w14:textId="77777777">
        <w:tc>
          <w:tcPr>
            <w:tcW w:w="11390" w:type="dxa"/>
            <w:gridSpan w:val="4"/>
            <w:tcBorders>
              <w:top w:val="nil"/>
              <w:left w:val="nil"/>
              <w:bottom w:val="nil"/>
              <w:right w:val="nil"/>
            </w:tcBorders>
          </w:tcPr>
          <w:p w14:paraId="460E2FEE" w14:textId="48897AF2" w:rsidR="00385E53" w:rsidRPr="007458E6" w:rsidRDefault="003B199C" w:rsidP="009E46F5">
            <w:pPr>
              <w:spacing w:line="360" w:lineRule="auto"/>
              <w:jc w:val="center"/>
              <w:rPr>
                <w:rFonts w:ascii="Calibri" w:hAnsi="Calibri"/>
                <w:sz w:val="20"/>
                <w:szCs w:val="20"/>
              </w:rPr>
            </w:pPr>
            <w:r w:rsidRPr="00385E53">
              <w:rPr>
                <w:rFonts w:ascii="Calibri" w:hAnsi="Calibri"/>
                <w:sz w:val="22"/>
                <w:szCs w:val="22"/>
              </w:rPr>
              <w:t>FOR</w:t>
            </w:r>
            <w:r w:rsidR="00D8278F">
              <w:rPr>
                <w:rFonts w:ascii="Calibri" w:hAnsi="Calibri"/>
                <w:sz w:val="22"/>
                <w:szCs w:val="22"/>
              </w:rPr>
              <w:t>: May 1,</w:t>
            </w:r>
            <w:r w:rsidRPr="00385E53">
              <w:rPr>
                <w:rFonts w:ascii="Calibri" w:hAnsi="Calibri"/>
                <w:sz w:val="22"/>
                <w:szCs w:val="22"/>
              </w:rPr>
              <w:t xml:space="preserve"> </w:t>
            </w:r>
            <w:r w:rsidR="00706232" w:rsidRPr="00385E53">
              <w:rPr>
                <w:rFonts w:ascii="Calibri" w:hAnsi="Calibri"/>
                <w:sz w:val="22"/>
                <w:szCs w:val="22"/>
              </w:rPr>
              <w:t>20</w:t>
            </w:r>
            <w:r w:rsidR="00794A96" w:rsidRPr="00385E53">
              <w:rPr>
                <w:rFonts w:ascii="Calibri" w:hAnsi="Calibri"/>
                <w:sz w:val="22"/>
                <w:szCs w:val="22"/>
              </w:rPr>
              <w:t>1</w:t>
            </w:r>
            <w:r w:rsidR="005E2C83">
              <w:rPr>
                <w:rFonts w:ascii="Calibri" w:hAnsi="Calibri"/>
                <w:sz w:val="22"/>
                <w:szCs w:val="22"/>
              </w:rPr>
              <w:t>9</w:t>
            </w:r>
            <w:r w:rsidR="00D8278F">
              <w:rPr>
                <w:rFonts w:ascii="Calibri" w:hAnsi="Calibri"/>
                <w:sz w:val="22"/>
                <w:szCs w:val="22"/>
              </w:rPr>
              <w:t xml:space="preserve"> – April 30, 2020</w:t>
            </w:r>
          </w:p>
        </w:tc>
      </w:tr>
      <w:tr w:rsidR="003B199C" w14:paraId="367CFFD8" w14:textId="77777777">
        <w:trPr>
          <w:cantSplit/>
        </w:trPr>
        <w:tc>
          <w:tcPr>
            <w:tcW w:w="2275" w:type="dxa"/>
            <w:tcBorders>
              <w:top w:val="nil"/>
              <w:left w:val="nil"/>
              <w:bottom w:val="nil"/>
              <w:right w:val="nil"/>
            </w:tcBorders>
          </w:tcPr>
          <w:p w14:paraId="39266228" w14:textId="77777777" w:rsidR="003B199C" w:rsidRPr="007458E6" w:rsidRDefault="003B199C">
            <w:pPr>
              <w:rPr>
                <w:rFonts w:ascii="Calibri" w:hAnsi="Calibri"/>
                <w:vertAlign w:val="superscript"/>
              </w:rPr>
            </w:pPr>
            <w:r w:rsidRPr="007458E6">
              <w:rPr>
                <w:rFonts w:ascii="Calibri" w:hAnsi="Calibri"/>
              </w:rPr>
              <w:t>Property Address:</w:t>
            </w:r>
            <w:r w:rsidR="003E7C45">
              <w:rPr>
                <w:rFonts w:ascii="Calibri" w:hAnsi="Calibri"/>
              </w:rPr>
              <w:t xml:space="preserve"> </w:t>
            </w:r>
            <w:r w:rsidRPr="007458E6">
              <w:rPr>
                <w:rFonts w:ascii="Calibri" w:hAnsi="Calibri"/>
              </w:rPr>
              <w:t xml:space="preserve">       </w:t>
            </w:r>
          </w:p>
        </w:tc>
        <w:tc>
          <w:tcPr>
            <w:tcW w:w="3960" w:type="dxa"/>
            <w:gridSpan w:val="2"/>
            <w:tcBorders>
              <w:top w:val="nil"/>
              <w:left w:val="nil"/>
              <w:bottom w:val="nil"/>
              <w:right w:val="nil"/>
            </w:tcBorders>
          </w:tcPr>
          <w:p w14:paraId="10906111" w14:textId="77777777" w:rsidR="003B199C" w:rsidRPr="007458E6" w:rsidRDefault="003B199C">
            <w:pPr>
              <w:rPr>
                <w:rFonts w:ascii="Calibri" w:hAnsi="Calibri"/>
                <w:vertAlign w:val="superscript"/>
              </w:rPr>
            </w:pPr>
          </w:p>
        </w:tc>
        <w:tc>
          <w:tcPr>
            <w:tcW w:w="5155" w:type="dxa"/>
            <w:vMerge w:val="restart"/>
            <w:tcBorders>
              <w:top w:val="nil"/>
              <w:left w:val="nil"/>
              <w:bottom w:val="nil"/>
              <w:right w:val="nil"/>
            </w:tcBorders>
          </w:tcPr>
          <w:p w14:paraId="0DE87610" w14:textId="77777777" w:rsidR="003B199C" w:rsidRPr="007458E6" w:rsidRDefault="003E7C45">
            <w:pPr>
              <w:rPr>
                <w:rFonts w:ascii="Calibri" w:hAnsi="Calibri"/>
              </w:rPr>
            </w:pPr>
            <w:r>
              <w:rPr>
                <w:rFonts w:ascii="Calibri" w:hAnsi="Calibri"/>
              </w:rPr>
              <w:t>Name: ________________________________</w:t>
            </w:r>
          </w:p>
          <w:p w14:paraId="2A05EFB9" w14:textId="77777777" w:rsidR="003B199C" w:rsidRPr="007458E6" w:rsidRDefault="003B199C">
            <w:pPr>
              <w:rPr>
                <w:rFonts w:ascii="Calibri" w:hAnsi="Calibri"/>
              </w:rPr>
            </w:pPr>
          </w:p>
          <w:p w14:paraId="40CA509E" w14:textId="77777777" w:rsidR="003B199C" w:rsidRPr="007458E6" w:rsidRDefault="003E7C45">
            <w:pPr>
              <w:rPr>
                <w:rFonts w:ascii="Calibri" w:hAnsi="Calibri"/>
              </w:rPr>
            </w:pPr>
            <w:r>
              <w:rPr>
                <w:rFonts w:ascii="Calibri" w:hAnsi="Calibri"/>
              </w:rPr>
              <w:t>Mailing Address: ________________________</w:t>
            </w:r>
          </w:p>
          <w:p w14:paraId="2C839105" w14:textId="77777777" w:rsidR="003B199C" w:rsidRDefault="003E7C45">
            <w:pPr>
              <w:rPr>
                <w:rFonts w:asciiTheme="minorHAnsi" w:hAnsiTheme="minorHAnsi"/>
                <w:sz w:val="22"/>
                <w:szCs w:val="22"/>
              </w:rPr>
            </w:pPr>
            <w:r>
              <w:rPr>
                <w:rFonts w:asciiTheme="minorHAnsi" w:hAnsiTheme="minorHAnsi"/>
                <w:sz w:val="22"/>
                <w:szCs w:val="22"/>
              </w:rPr>
              <w:t>_________________________________________</w:t>
            </w:r>
          </w:p>
          <w:p w14:paraId="4E5F3B91" w14:textId="77777777" w:rsidR="003E7C45" w:rsidRPr="003E7C45" w:rsidRDefault="003E7C45">
            <w:pPr>
              <w:rPr>
                <w:rFonts w:asciiTheme="minorHAnsi" w:hAnsiTheme="minorHAnsi"/>
                <w:sz w:val="22"/>
                <w:szCs w:val="22"/>
              </w:rPr>
            </w:pPr>
            <w:r>
              <w:rPr>
                <w:rFonts w:asciiTheme="minorHAnsi" w:hAnsiTheme="minorHAnsi"/>
                <w:sz w:val="22"/>
                <w:szCs w:val="22"/>
              </w:rPr>
              <w:t>City:_______________ State: _____ Zip: ________</w:t>
            </w:r>
          </w:p>
        </w:tc>
      </w:tr>
      <w:tr w:rsidR="003B199C" w14:paraId="36851062" w14:textId="77777777">
        <w:trPr>
          <w:cantSplit/>
        </w:trPr>
        <w:tc>
          <w:tcPr>
            <w:tcW w:w="2275" w:type="dxa"/>
            <w:tcBorders>
              <w:top w:val="nil"/>
              <w:left w:val="nil"/>
              <w:bottom w:val="nil"/>
              <w:right w:val="nil"/>
            </w:tcBorders>
          </w:tcPr>
          <w:p w14:paraId="746FD6F6" w14:textId="77777777" w:rsidR="003B199C" w:rsidRPr="007458E6" w:rsidRDefault="003B199C">
            <w:pPr>
              <w:rPr>
                <w:rFonts w:ascii="Calibri" w:hAnsi="Calibri"/>
              </w:rPr>
            </w:pPr>
            <w:r w:rsidRPr="007458E6">
              <w:rPr>
                <w:rFonts w:ascii="Calibri" w:hAnsi="Calibri"/>
              </w:rPr>
              <w:t xml:space="preserve">Rental Agency: </w:t>
            </w:r>
            <w:r w:rsidRPr="003E7C45">
              <w:rPr>
                <w:rFonts w:ascii="Calibri" w:hAnsi="Calibri"/>
                <w:bdr w:val="single" w:sz="4" w:space="0" w:color="auto"/>
              </w:rPr>
              <w:t xml:space="preserve"> </w:t>
            </w:r>
            <w:r w:rsidRPr="007458E6">
              <w:rPr>
                <w:rFonts w:ascii="Calibri" w:hAnsi="Calibri"/>
              </w:rPr>
              <w:t xml:space="preserve">     </w:t>
            </w:r>
          </w:p>
        </w:tc>
        <w:tc>
          <w:tcPr>
            <w:tcW w:w="3960" w:type="dxa"/>
            <w:gridSpan w:val="2"/>
            <w:tcBorders>
              <w:top w:val="nil"/>
              <w:left w:val="nil"/>
              <w:bottom w:val="nil"/>
              <w:right w:val="nil"/>
            </w:tcBorders>
          </w:tcPr>
          <w:p w14:paraId="01967EE0" w14:textId="77777777" w:rsidR="003B199C" w:rsidRPr="007458E6" w:rsidRDefault="003B199C">
            <w:pPr>
              <w:rPr>
                <w:rFonts w:ascii="Calibri" w:hAnsi="Calibri"/>
              </w:rPr>
            </w:pPr>
          </w:p>
        </w:tc>
        <w:tc>
          <w:tcPr>
            <w:tcW w:w="5155" w:type="dxa"/>
            <w:vMerge/>
            <w:tcBorders>
              <w:top w:val="nil"/>
              <w:left w:val="nil"/>
              <w:bottom w:val="nil"/>
              <w:right w:val="nil"/>
            </w:tcBorders>
          </w:tcPr>
          <w:p w14:paraId="058E133F" w14:textId="77777777" w:rsidR="003B199C" w:rsidRDefault="003B199C">
            <w:pPr>
              <w:spacing w:line="360" w:lineRule="auto"/>
              <w:rPr>
                <w:smallCaps/>
                <w:sz w:val="20"/>
                <w:szCs w:val="20"/>
                <w:vertAlign w:val="superscript"/>
              </w:rPr>
            </w:pPr>
          </w:p>
        </w:tc>
      </w:tr>
      <w:tr w:rsidR="003B199C" w14:paraId="58A8FBEF" w14:textId="77777777">
        <w:trPr>
          <w:cantSplit/>
          <w:trHeight w:val="625"/>
        </w:trPr>
        <w:tc>
          <w:tcPr>
            <w:tcW w:w="6235" w:type="dxa"/>
            <w:gridSpan w:val="3"/>
            <w:tcBorders>
              <w:top w:val="nil"/>
              <w:left w:val="nil"/>
              <w:bottom w:val="single" w:sz="4" w:space="0" w:color="auto"/>
              <w:right w:val="nil"/>
            </w:tcBorders>
          </w:tcPr>
          <w:p w14:paraId="29D2634A" w14:textId="77777777" w:rsidR="003B199C" w:rsidRPr="007458E6" w:rsidRDefault="00453B30">
            <w:pPr>
              <w:rPr>
                <w:rFonts w:ascii="Calibri" w:hAnsi="Calibri"/>
              </w:rPr>
            </w:pPr>
            <w:r w:rsidRPr="007458E6">
              <w:rPr>
                <w:rFonts w:ascii="Calibri" w:hAnsi="Calibri"/>
              </w:rPr>
              <w:t>E mail address:</w:t>
            </w:r>
          </w:p>
          <w:p w14:paraId="0737E6C0" w14:textId="77777777" w:rsidR="005C3847" w:rsidRPr="007458E6" w:rsidRDefault="005C3847" w:rsidP="005C3847">
            <w:pPr>
              <w:rPr>
                <w:rFonts w:ascii="Calibri" w:hAnsi="Calibri"/>
              </w:rPr>
            </w:pPr>
            <w:r w:rsidRPr="007458E6">
              <w:rPr>
                <w:rFonts w:ascii="Calibri" w:hAnsi="Calibri"/>
              </w:rPr>
              <w:t xml:space="preserve">If Self Rent - SC TAX </w:t>
            </w:r>
            <w:proofErr w:type="gramStart"/>
            <w:r w:rsidRPr="007458E6">
              <w:rPr>
                <w:rFonts w:ascii="Calibri" w:hAnsi="Calibri"/>
              </w:rPr>
              <w:t>ID  #</w:t>
            </w:r>
            <w:proofErr w:type="gramEnd"/>
            <w:r w:rsidRPr="007458E6">
              <w:rPr>
                <w:rFonts w:ascii="Calibri" w:hAnsi="Calibri"/>
              </w:rPr>
              <w:t>_________________________</w:t>
            </w:r>
          </w:p>
          <w:p w14:paraId="069C1790" w14:textId="77777777" w:rsidR="00643D3A" w:rsidRPr="007458E6" w:rsidRDefault="005C3847">
            <w:pPr>
              <w:rPr>
                <w:rFonts w:ascii="Calibri" w:hAnsi="Calibri"/>
              </w:rPr>
            </w:pPr>
            <w:r w:rsidRPr="007458E6">
              <w:rPr>
                <w:rFonts w:ascii="Calibri" w:hAnsi="Calibri"/>
              </w:rPr>
              <w:t>SC Department of Revenue Registration #______________</w:t>
            </w:r>
          </w:p>
          <w:p w14:paraId="2D40B18D" w14:textId="77777777" w:rsidR="00643D3A" w:rsidRPr="007458E6" w:rsidRDefault="00643D3A" w:rsidP="005C3847">
            <w:pPr>
              <w:rPr>
                <w:rFonts w:ascii="Calibri" w:hAnsi="Calibri"/>
              </w:rPr>
            </w:pPr>
          </w:p>
        </w:tc>
        <w:tc>
          <w:tcPr>
            <w:tcW w:w="5155" w:type="dxa"/>
            <w:vMerge/>
            <w:tcBorders>
              <w:top w:val="nil"/>
              <w:left w:val="nil"/>
              <w:bottom w:val="single" w:sz="4" w:space="0" w:color="auto"/>
              <w:right w:val="nil"/>
            </w:tcBorders>
          </w:tcPr>
          <w:p w14:paraId="25E83794" w14:textId="77777777" w:rsidR="003B199C" w:rsidRDefault="003B199C">
            <w:pPr>
              <w:spacing w:line="360" w:lineRule="auto"/>
            </w:pPr>
          </w:p>
        </w:tc>
      </w:tr>
      <w:tr w:rsidR="003B199C" w14:paraId="4FCD61F9" w14:textId="77777777">
        <w:tc>
          <w:tcPr>
            <w:tcW w:w="5695" w:type="dxa"/>
            <w:gridSpan w:val="2"/>
            <w:tcBorders>
              <w:top w:val="single" w:sz="4" w:space="0" w:color="auto"/>
              <w:bottom w:val="single" w:sz="4" w:space="0" w:color="auto"/>
            </w:tcBorders>
          </w:tcPr>
          <w:p w14:paraId="65D5F17D" w14:textId="77777777" w:rsidR="003B199C" w:rsidRPr="007458E6" w:rsidRDefault="003B199C" w:rsidP="00DA7D56">
            <w:pPr>
              <w:jc w:val="center"/>
              <w:rPr>
                <w:rFonts w:ascii="Calibri" w:hAnsi="Calibri"/>
                <w:sz w:val="32"/>
                <w:szCs w:val="32"/>
                <w:u w:val="single"/>
              </w:rPr>
            </w:pPr>
            <w:r w:rsidRPr="007458E6">
              <w:rPr>
                <w:rFonts w:ascii="Calibri" w:hAnsi="Calibri"/>
                <w:sz w:val="32"/>
                <w:szCs w:val="32"/>
                <w:u w:val="single"/>
              </w:rPr>
              <w:t>Calculating the Annual Renewal Fee</w:t>
            </w:r>
          </w:p>
          <w:p w14:paraId="5B9E374D" w14:textId="77777777" w:rsidR="004214D2" w:rsidRDefault="004214D2">
            <w:pPr>
              <w:rPr>
                <w:sz w:val="28"/>
                <w:szCs w:val="28"/>
                <w:u w:val="single"/>
              </w:rPr>
            </w:pPr>
          </w:p>
          <w:p w14:paraId="5FBC7E94" w14:textId="77777777" w:rsidR="00DA7D56" w:rsidRDefault="00DA7D56">
            <w:pPr>
              <w:rPr>
                <w:sz w:val="28"/>
                <w:szCs w:val="28"/>
              </w:rPr>
            </w:pPr>
          </w:p>
          <w:p w14:paraId="5D50EC66" w14:textId="1FC84514" w:rsidR="003B199C" w:rsidRPr="007458E6" w:rsidRDefault="003B199C" w:rsidP="00DA7D56">
            <w:pPr>
              <w:jc w:val="center"/>
              <w:rPr>
                <w:rFonts w:ascii="Calibri" w:hAnsi="Calibri"/>
                <w:sz w:val="22"/>
                <w:szCs w:val="22"/>
              </w:rPr>
            </w:pPr>
            <w:r w:rsidRPr="007458E6">
              <w:rPr>
                <w:rFonts w:ascii="Calibri" w:hAnsi="Calibri"/>
                <w:sz w:val="22"/>
                <w:szCs w:val="22"/>
              </w:rPr>
              <w:t>Base fee = $</w:t>
            </w:r>
            <w:r w:rsidR="006450E6">
              <w:rPr>
                <w:rFonts w:ascii="Calibri" w:hAnsi="Calibri"/>
                <w:sz w:val="22"/>
                <w:szCs w:val="22"/>
              </w:rPr>
              <w:t>80</w:t>
            </w:r>
            <w:r w:rsidRPr="007458E6">
              <w:rPr>
                <w:rFonts w:ascii="Calibri" w:hAnsi="Calibri"/>
                <w:sz w:val="22"/>
                <w:szCs w:val="22"/>
              </w:rPr>
              <w:t>.00 for the first $2</w:t>
            </w:r>
            <w:r w:rsidR="00DA7D56" w:rsidRPr="007458E6">
              <w:rPr>
                <w:rFonts w:ascii="Calibri" w:hAnsi="Calibri"/>
                <w:sz w:val="22"/>
                <w:szCs w:val="22"/>
              </w:rPr>
              <w:t>,</w:t>
            </w:r>
            <w:r w:rsidRPr="007458E6">
              <w:rPr>
                <w:rFonts w:ascii="Calibri" w:hAnsi="Calibri"/>
                <w:sz w:val="22"/>
                <w:szCs w:val="22"/>
              </w:rPr>
              <w:t>000</w:t>
            </w:r>
            <w:r w:rsidR="00372769" w:rsidRPr="007458E6">
              <w:rPr>
                <w:rFonts w:ascii="Calibri" w:hAnsi="Calibri"/>
                <w:sz w:val="22"/>
                <w:szCs w:val="22"/>
              </w:rPr>
              <w:t>.00 of Gross</w:t>
            </w:r>
            <w:r w:rsidR="00DA7D56" w:rsidRPr="007458E6">
              <w:rPr>
                <w:rFonts w:ascii="Calibri" w:hAnsi="Calibri"/>
                <w:sz w:val="22"/>
                <w:szCs w:val="22"/>
              </w:rPr>
              <w:t xml:space="preserve"> R</w:t>
            </w:r>
            <w:r w:rsidRPr="007458E6">
              <w:rPr>
                <w:rFonts w:ascii="Calibri" w:hAnsi="Calibri"/>
                <w:sz w:val="22"/>
                <w:szCs w:val="22"/>
              </w:rPr>
              <w:t>eceipts</w:t>
            </w:r>
          </w:p>
          <w:p w14:paraId="0489EFD5" w14:textId="77777777" w:rsidR="00551D91" w:rsidRPr="00551D91" w:rsidRDefault="00551D91" w:rsidP="00DA7D56">
            <w:pPr>
              <w:jc w:val="center"/>
              <w:rPr>
                <w:sz w:val="28"/>
                <w:szCs w:val="28"/>
              </w:rPr>
            </w:pPr>
          </w:p>
          <w:p w14:paraId="3AC26BA3" w14:textId="4201C1E9" w:rsidR="003B199C" w:rsidRPr="007458E6" w:rsidRDefault="003B199C" w:rsidP="00DA7D56">
            <w:pPr>
              <w:jc w:val="center"/>
              <w:rPr>
                <w:rFonts w:ascii="Calibri" w:hAnsi="Calibri"/>
                <w:sz w:val="22"/>
                <w:szCs w:val="22"/>
              </w:rPr>
            </w:pPr>
            <w:r w:rsidRPr="007458E6">
              <w:rPr>
                <w:rFonts w:ascii="Calibri" w:hAnsi="Calibri"/>
                <w:sz w:val="22"/>
                <w:szCs w:val="22"/>
              </w:rPr>
              <w:t xml:space="preserve">Plus </w:t>
            </w:r>
            <w:r w:rsidR="00E47049" w:rsidRPr="007458E6">
              <w:rPr>
                <w:rFonts w:ascii="Calibri" w:hAnsi="Calibri"/>
                <w:sz w:val="22"/>
                <w:szCs w:val="22"/>
              </w:rPr>
              <w:t>$3.</w:t>
            </w:r>
            <w:r w:rsidR="006450E6">
              <w:rPr>
                <w:rFonts w:ascii="Calibri" w:hAnsi="Calibri"/>
                <w:sz w:val="22"/>
                <w:szCs w:val="22"/>
              </w:rPr>
              <w:t>1</w:t>
            </w:r>
            <w:r w:rsidR="00E47049" w:rsidRPr="007458E6">
              <w:rPr>
                <w:rFonts w:ascii="Calibri" w:hAnsi="Calibri"/>
                <w:sz w:val="22"/>
                <w:szCs w:val="22"/>
              </w:rPr>
              <w:t xml:space="preserve">0 </w:t>
            </w:r>
            <w:r w:rsidRPr="007458E6">
              <w:rPr>
                <w:rFonts w:ascii="Calibri" w:hAnsi="Calibri"/>
                <w:sz w:val="22"/>
                <w:szCs w:val="22"/>
              </w:rPr>
              <w:t>per additional $1,000.00 of Gross Receipts</w:t>
            </w:r>
          </w:p>
          <w:p w14:paraId="4FA81AF7" w14:textId="77777777" w:rsidR="00551D91" w:rsidRPr="00551D91" w:rsidRDefault="00551D91">
            <w:pPr>
              <w:rPr>
                <w:sz w:val="28"/>
                <w:szCs w:val="28"/>
              </w:rPr>
            </w:pPr>
          </w:p>
          <w:p w14:paraId="7F1F4BE5" w14:textId="77777777" w:rsidR="003B199C" w:rsidRDefault="003B199C">
            <w:pPr>
              <w:rPr>
                <w:sz w:val="22"/>
                <w:szCs w:val="22"/>
                <w:u w:val="single"/>
              </w:rPr>
            </w:pPr>
          </w:p>
          <w:p w14:paraId="6EAF8C0C" w14:textId="77777777" w:rsidR="003B199C" w:rsidRDefault="003B199C">
            <w:pPr>
              <w:rPr>
                <w:u w:val="single"/>
              </w:rPr>
            </w:pPr>
          </w:p>
        </w:tc>
        <w:tc>
          <w:tcPr>
            <w:tcW w:w="5695" w:type="dxa"/>
            <w:gridSpan w:val="2"/>
            <w:tcBorders>
              <w:top w:val="single" w:sz="4" w:space="0" w:color="auto"/>
              <w:bottom w:val="single" w:sz="4" w:space="0" w:color="auto"/>
            </w:tcBorders>
          </w:tcPr>
          <w:p w14:paraId="5F9C8BF0" w14:textId="77777777" w:rsidR="00DA7D56" w:rsidRPr="007458E6" w:rsidRDefault="003B199C" w:rsidP="004214D2">
            <w:pPr>
              <w:rPr>
                <w:rFonts w:ascii="Calibri" w:hAnsi="Calibri"/>
                <w:sz w:val="28"/>
                <w:szCs w:val="28"/>
                <w:u w:val="single"/>
              </w:rPr>
            </w:pPr>
            <w:r w:rsidRPr="007458E6">
              <w:rPr>
                <w:rFonts w:ascii="Calibri" w:hAnsi="Calibri"/>
                <w:sz w:val="28"/>
                <w:szCs w:val="28"/>
                <w:u w:val="single"/>
              </w:rPr>
              <w:t>Gross Receipts</w:t>
            </w:r>
            <w:r w:rsidR="00C20739" w:rsidRPr="007458E6">
              <w:rPr>
                <w:rFonts w:ascii="Calibri" w:hAnsi="Calibri"/>
                <w:sz w:val="28"/>
                <w:szCs w:val="28"/>
                <w:u w:val="single"/>
              </w:rPr>
              <w:t xml:space="preserve"> </w:t>
            </w:r>
          </w:p>
          <w:p w14:paraId="13B15F77" w14:textId="77777777" w:rsidR="00D1774C" w:rsidRDefault="004214D2" w:rsidP="004214D2">
            <w:pPr>
              <w:rPr>
                <w:sz w:val="28"/>
                <w:szCs w:val="28"/>
              </w:rPr>
            </w:pPr>
            <w:r w:rsidRPr="007458E6">
              <w:rPr>
                <w:rFonts w:ascii="Calibri" w:hAnsi="Calibri"/>
                <w:sz w:val="18"/>
                <w:szCs w:val="18"/>
              </w:rPr>
              <w:t>Round</w:t>
            </w:r>
            <w:r w:rsidR="00D1774C" w:rsidRPr="007458E6">
              <w:rPr>
                <w:rFonts w:ascii="Calibri" w:hAnsi="Calibri"/>
                <w:sz w:val="18"/>
                <w:szCs w:val="18"/>
              </w:rPr>
              <w:t>ed up</w:t>
            </w:r>
            <w:r w:rsidRPr="007458E6">
              <w:rPr>
                <w:rFonts w:ascii="Calibri" w:hAnsi="Calibri"/>
                <w:sz w:val="18"/>
                <w:szCs w:val="18"/>
              </w:rPr>
              <w:t xml:space="preserve"> to next highest thousand</w:t>
            </w:r>
            <w:r w:rsidRPr="008561A8">
              <w:rPr>
                <w:sz w:val="28"/>
                <w:szCs w:val="28"/>
              </w:rPr>
              <w:t xml:space="preserve"> </w:t>
            </w:r>
            <w:r w:rsidR="00D1774C" w:rsidRPr="008561A8">
              <w:rPr>
                <w:sz w:val="28"/>
                <w:szCs w:val="28"/>
              </w:rPr>
              <w:t xml:space="preserve"> </w:t>
            </w:r>
            <w:r w:rsidR="00D1774C">
              <w:rPr>
                <w:sz w:val="28"/>
                <w:szCs w:val="28"/>
              </w:rPr>
              <w:t xml:space="preserve">                      </w:t>
            </w:r>
          </w:p>
          <w:p w14:paraId="16A81394" w14:textId="77777777" w:rsidR="004214D2" w:rsidRPr="00D1774C" w:rsidRDefault="00D1774C" w:rsidP="004214D2">
            <w:pPr>
              <w:rPr>
                <w:sz w:val="28"/>
                <w:szCs w:val="28"/>
              </w:rPr>
            </w:pPr>
            <w:r>
              <w:rPr>
                <w:sz w:val="28"/>
                <w:szCs w:val="28"/>
              </w:rPr>
              <w:t xml:space="preserve">                                          </w:t>
            </w:r>
            <w:r w:rsidR="00DA7D56">
              <w:rPr>
                <w:sz w:val="28"/>
                <w:szCs w:val="28"/>
              </w:rPr>
              <w:t xml:space="preserve">   </w:t>
            </w:r>
            <w:r w:rsidR="00DA7D56" w:rsidRPr="007458E6">
              <w:rPr>
                <w:rFonts w:ascii="Calibri" w:hAnsi="Calibri"/>
              </w:rPr>
              <w:t xml:space="preserve">$ </w:t>
            </w:r>
            <w:r>
              <w:rPr>
                <w:sz w:val="28"/>
                <w:szCs w:val="28"/>
              </w:rPr>
              <w:t>____________</w:t>
            </w:r>
          </w:p>
          <w:p w14:paraId="4903C2D9" w14:textId="77777777" w:rsidR="003B199C" w:rsidRDefault="003B199C">
            <w:pPr>
              <w:rPr>
                <w:i/>
                <w:sz w:val="20"/>
                <w:szCs w:val="20"/>
              </w:rPr>
            </w:pPr>
          </w:p>
          <w:p w14:paraId="3056CD82" w14:textId="77777777" w:rsidR="00D1774C" w:rsidRDefault="00D1774C"/>
          <w:p w14:paraId="0D16C36E" w14:textId="1F81177A" w:rsidR="003B199C" w:rsidRPr="007458E6" w:rsidRDefault="004214D2">
            <w:pPr>
              <w:rPr>
                <w:rFonts w:ascii="Calibri" w:hAnsi="Calibri"/>
                <w:u w:val="single"/>
              </w:rPr>
            </w:pPr>
            <w:r w:rsidRPr="007458E6">
              <w:rPr>
                <w:rFonts w:ascii="Calibri" w:hAnsi="Calibri"/>
              </w:rPr>
              <w:t>B</w:t>
            </w:r>
            <w:r w:rsidR="00E47049" w:rsidRPr="007458E6">
              <w:rPr>
                <w:rFonts w:ascii="Calibri" w:hAnsi="Calibri"/>
              </w:rPr>
              <w:t>ase Fee</w:t>
            </w:r>
            <w:r w:rsidR="003B199C" w:rsidRPr="007458E6">
              <w:rPr>
                <w:rFonts w:ascii="Calibri" w:hAnsi="Calibri"/>
              </w:rPr>
              <w:t xml:space="preserve">                                 </w:t>
            </w:r>
            <w:r w:rsidR="00E47049" w:rsidRPr="007458E6">
              <w:rPr>
                <w:rFonts w:ascii="Calibri" w:hAnsi="Calibri"/>
              </w:rPr>
              <w:t xml:space="preserve">                               $</w:t>
            </w:r>
            <w:r w:rsidR="006450E6">
              <w:rPr>
                <w:rFonts w:ascii="Calibri" w:hAnsi="Calibri"/>
              </w:rPr>
              <w:t>80</w:t>
            </w:r>
            <w:r w:rsidR="00E47049" w:rsidRPr="007458E6">
              <w:rPr>
                <w:rFonts w:ascii="Calibri" w:hAnsi="Calibri"/>
              </w:rPr>
              <w:t>.00</w:t>
            </w:r>
            <w:r w:rsidR="003B199C" w:rsidRPr="007458E6">
              <w:rPr>
                <w:rFonts w:ascii="Calibri" w:hAnsi="Calibri"/>
                <w:u w:val="single"/>
              </w:rPr>
              <w:t xml:space="preserve"> </w:t>
            </w:r>
          </w:p>
          <w:p w14:paraId="3D540636" w14:textId="77777777" w:rsidR="00C20739" w:rsidRPr="00D1774C" w:rsidRDefault="00C20739">
            <w:pPr>
              <w:rPr>
                <w:u w:val="single"/>
              </w:rPr>
            </w:pPr>
          </w:p>
          <w:p w14:paraId="5B7F28BF" w14:textId="77777777" w:rsidR="003B199C" w:rsidRPr="007458E6" w:rsidRDefault="00E47049">
            <w:pPr>
              <w:rPr>
                <w:rFonts w:ascii="Calibri" w:hAnsi="Calibri"/>
              </w:rPr>
            </w:pPr>
            <w:r w:rsidRPr="007458E6">
              <w:rPr>
                <w:rFonts w:ascii="Calibri" w:hAnsi="Calibri"/>
              </w:rPr>
              <w:t>Additional Fee</w:t>
            </w:r>
            <w:r w:rsidR="003B199C" w:rsidRPr="007458E6">
              <w:rPr>
                <w:rFonts w:ascii="Calibri" w:hAnsi="Calibri"/>
              </w:rPr>
              <w:t xml:space="preserve">                                 </w:t>
            </w:r>
            <w:r w:rsidR="00DA7D56" w:rsidRPr="007458E6">
              <w:rPr>
                <w:rFonts w:ascii="Calibri" w:hAnsi="Calibri"/>
              </w:rPr>
              <w:t>$</w:t>
            </w:r>
            <w:r w:rsidRPr="007458E6">
              <w:rPr>
                <w:rFonts w:ascii="Calibri" w:hAnsi="Calibri"/>
              </w:rPr>
              <w:t>_______________</w:t>
            </w:r>
            <w:r w:rsidR="003B199C" w:rsidRPr="007458E6">
              <w:rPr>
                <w:rFonts w:ascii="Calibri" w:hAnsi="Calibri"/>
              </w:rPr>
              <w:t xml:space="preserve">   </w:t>
            </w:r>
          </w:p>
          <w:p w14:paraId="384B0D24" w14:textId="77777777" w:rsidR="00E47049" w:rsidRPr="00D1774C" w:rsidRDefault="00E47049">
            <w:pPr>
              <w:rPr>
                <w:u w:val="single"/>
              </w:rPr>
            </w:pPr>
          </w:p>
          <w:p w14:paraId="3243EB2E" w14:textId="77777777" w:rsidR="003B199C" w:rsidRPr="007458E6" w:rsidRDefault="003B199C">
            <w:pPr>
              <w:rPr>
                <w:rFonts w:ascii="Calibri" w:hAnsi="Calibri"/>
                <w:u w:val="single"/>
              </w:rPr>
            </w:pPr>
            <w:r w:rsidRPr="007458E6">
              <w:rPr>
                <w:rFonts w:ascii="Calibri" w:hAnsi="Calibri"/>
              </w:rPr>
              <w:t xml:space="preserve">Total Fee Due                              </w:t>
            </w:r>
            <w:r w:rsidR="00E47049" w:rsidRPr="007458E6">
              <w:rPr>
                <w:rFonts w:ascii="Calibri" w:hAnsi="Calibri"/>
              </w:rPr>
              <w:t xml:space="preserve">  </w:t>
            </w:r>
            <w:r w:rsidR="00DA7D56" w:rsidRPr="007458E6">
              <w:rPr>
                <w:rFonts w:ascii="Calibri" w:hAnsi="Calibri"/>
              </w:rPr>
              <w:t xml:space="preserve"> </w:t>
            </w:r>
            <w:r w:rsidRPr="007458E6">
              <w:rPr>
                <w:rFonts w:ascii="Calibri" w:hAnsi="Calibri"/>
              </w:rPr>
              <w:t xml:space="preserve"> </w:t>
            </w:r>
            <w:r w:rsidR="00DA7D56" w:rsidRPr="007458E6">
              <w:rPr>
                <w:rFonts w:ascii="Calibri" w:hAnsi="Calibri"/>
              </w:rPr>
              <w:t>$</w:t>
            </w:r>
            <w:r w:rsidRPr="007458E6">
              <w:rPr>
                <w:rFonts w:ascii="Calibri" w:hAnsi="Calibri"/>
              </w:rPr>
              <w:t>______________</w:t>
            </w:r>
            <w:r w:rsidR="00E47049" w:rsidRPr="007458E6">
              <w:rPr>
                <w:rFonts w:ascii="Calibri" w:hAnsi="Calibri"/>
              </w:rPr>
              <w:t>_</w:t>
            </w:r>
            <w:r w:rsidRPr="007458E6">
              <w:rPr>
                <w:rFonts w:ascii="Calibri" w:hAnsi="Calibri"/>
                <w:u w:val="single"/>
              </w:rPr>
              <w:t xml:space="preserve"> </w:t>
            </w:r>
          </w:p>
          <w:p w14:paraId="72A21A07" w14:textId="77777777" w:rsidR="003B199C" w:rsidRDefault="003B199C">
            <w:pPr>
              <w:rPr>
                <w:u w:val="single"/>
              </w:rPr>
            </w:pPr>
            <w:r>
              <w:rPr>
                <w:u w:val="single"/>
              </w:rPr>
              <w:t xml:space="preserve">                                               </w:t>
            </w:r>
          </w:p>
        </w:tc>
      </w:tr>
    </w:tbl>
    <w:p w14:paraId="153468CC" w14:textId="77777777" w:rsidR="003B199C" w:rsidRDefault="003B199C">
      <w:pPr>
        <w:pStyle w:val="Heading1"/>
        <w:spacing w:before="0" w:after="0"/>
        <w:rPr>
          <w:b w:val="0"/>
          <w:bCs w:val="0"/>
          <w:sz w:val="10"/>
        </w:rPr>
      </w:pPr>
    </w:p>
    <w:p w14:paraId="16A51DB3" w14:textId="77777777" w:rsidR="00643D3A" w:rsidRPr="007458E6" w:rsidRDefault="00DA7D56" w:rsidP="00DA7D56">
      <w:pPr>
        <w:pStyle w:val="Heading1"/>
        <w:spacing w:before="0" w:after="0"/>
        <w:jc w:val="center"/>
        <w:rPr>
          <w:rFonts w:ascii="Calibri" w:hAnsi="Calibri"/>
        </w:rPr>
      </w:pPr>
      <w:r w:rsidRPr="007458E6">
        <w:rPr>
          <w:rFonts w:ascii="Calibri" w:hAnsi="Calibri"/>
          <w:bCs w:val="0"/>
        </w:rPr>
        <w:t>Attach a copy of your 1099</w:t>
      </w:r>
      <w:r w:rsidR="00643D3A" w:rsidRPr="007458E6">
        <w:rPr>
          <w:rFonts w:ascii="Calibri" w:hAnsi="Calibri"/>
          <w:bCs w:val="0"/>
        </w:rPr>
        <w:t xml:space="preserve"> </w:t>
      </w:r>
      <w:r w:rsidR="005C3847" w:rsidRPr="007458E6">
        <w:rPr>
          <w:rFonts w:ascii="Calibri" w:hAnsi="Calibri"/>
          <w:bCs w:val="0"/>
        </w:rPr>
        <w:t>Y</w:t>
      </w:r>
      <w:r w:rsidRPr="007458E6">
        <w:rPr>
          <w:rFonts w:ascii="Calibri" w:hAnsi="Calibri"/>
          <w:bCs w:val="0"/>
        </w:rPr>
        <w:t>ear-</w:t>
      </w:r>
      <w:r w:rsidR="005C3847" w:rsidRPr="007458E6">
        <w:rPr>
          <w:rFonts w:ascii="Calibri" w:hAnsi="Calibri"/>
          <w:bCs w:val="0"/>
        </w:rPr>
        <w:t>End S</w:t>
      </w:r>
      <w:r w:rsidR="00643D3A" w:rsidRPr="007458E6">
        <w:rPr>
          <w:rFonts w:ascii="Calibri" w:hAnsi="Calibri"/>
          <w:bCs w:val="0"/>
        </w:rPr>
        <w:t xml:space="preserve">tatement or </w:t>
      </w:r>
      <w:r w:rsidR="005C3847" w:rsidRPr="007458E6">
        <w:rPr>
          <w:rFonts w:ascii="Calibri" w:hAnsi="Calibri"/>
          <w:bCs w:val="0"/>
        </w:rPr>
        <w:t>T</w:t>
      </w:r>
      <w:r w:rsidR="00643D3A" w:rsidRPr="007458E6">
        <w:rPr>
          <w:rFonts w:ascii="Calibri" w:hAnsi="Calibri"/>
          <w:bCs w:val="0"/>
        </w:rPr>
        <w:t xml:space="preserve">ax </w:t>
      </w:r>
      <w:r w:rsidR="005C3847" w:rsidRPr="007458E6">
        <w:rPr>
          <w:rFonts w:ascii="Calibri" w:hAnsi="Calibri"/>
          <w:bCs w:val="0"/>
        </w:rPr>
        <w:t>Return to this F</w:t>
      </w:r>
      <w:r w:rsidR="00643D3A" w:rsidRPr="007458E6">
        <w:rPr>
          <w:rFonts w:ascii="Calibri" w:hAnsi="Calibri"/>
          <w:bCs w:val="0"/>
        </w:rPr>
        <w:t>orm</w:t>
      </w:r>
    </w:p>
    <w:p w14:paraId="5771095C" w14:textId="77777777" w:rsidR="003B199C" w:rsidRPr="007458E6" w:rsidRDefault="00C63710" w:rsidP="00DA7D56">
      <w:pPr>
        <w:jc w:val="center"/>
        <w:rPr>
          <w:rFonts w:ascii="Calibri" w:hAnsi="Calibri" w:cs="Arial"/>
          <w:b/>
          <w:sz w:val="28"/>
          <w:szCs w:val="28"/>
        </w:rPr>
      </w:pPr>
      <w:r>
        <w:rPr>
          <w:rFonts w:ascii="Calibri" w:hAnsi="Calibri" w:cs="Arial"/>
          <w:b/>
          <w:sz w:val="28"/>
          <w:szCs w:val="28"/>
        </w:rPr>
        <w:t>*</w:t>
      </w:r>
      <w:r w:rsidR="009E46F5">
        <w:rPr>
          <w:rFonts w:ascii="Calibri" w:hAnsi="Calibri" w:cs="Arial"/>
          <w:b/>
          <w:sz w:val="28"/>
          <w:szCs w:val="28"/>
        </w:rPr>
        <w:t xml:space="preserve">Property owners are responsible for obtaining a Rental Business License yearly.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3"/>
        <w:gridCol w:w="3165"/>
      </w:tblGrid>
      <w:tr w:rsidR="003B199C" w14:paraId="77B44970" w14:textId="77777777" w:rsidTr="004F43D4">
        <w:tc>
          <w:tcPr>
            <w:tcW w:w="11268" w:type="dxa"/>
            <w:gridSpan w:val="2"/>
            <w:tcBorders>
              <w:bottom w:val="single" w:sz="4" w:space="0" w:color="auto"/>
            </w:tcBorders>
          </w:tcPr>
          <w:p w14:paraId="2680E424" w14:textId="77777777" w:rsidR="00DA7D56" w:rsidRPr="007458E6" w:rsidRDefault="00DA7D56" w:rsidP="00DA7D56">
            <w:pPr>
              <w:jc w:val="center"/>
              <w:rPr>
                <w:rFonts w:ascii="Calibri" w:hAnsi="Calibri"/>
              </w:rPr>
            </w:pPr>
          </w:p>
          <w:p w14:paraId="39BD0B20" w14:textId="77777777" w:rsidR="00DA7D56" w:rsidRPr="007458E6" w:rsidRDefault="003B199C" w:rsidP="00DA7D56">
            <w:pPr>
              <w:jc w:val="center"/>
              <w:rPr>
                <w:rFonts w:ascii="Calibri" w:hAnsi="Calibri"/>
                <w:sz w:val="22"/>
                <w:szCs w:val="22"/>
              </w:rPr>
            </w:pPr>
            <w:r w:rsidRPr="007458E6">
              <w:rPr>
                <w:rFonts w:ascii="Calibri" w:hAnsi="Calibri"/>
                <w:sz w:val="22"/>
                <w:szCs w:val="22"/>
              </w:rPr>
              <w:t>I (We) do hereby certify that the amount returned as TOTAL GROSS receipts from my business or profession as reported herein is true and correct, and that I am familiar with the town ordinance providing for penalties and revocation of my (our) license for making false or fraudulent statements in this application.</w:t>
            </w:r>
          </w:p>
          <w:p w14:paraId="2460A07F" w14:textId="77777777" w:rsidR="00DA7D56" w:rsidRPr="007458E6" w:rsidRDefault="00DA7D56" w:rsidP="00DA7D56">
            <w:pPr>
              <w:jc w:val="center"/>
              <w:rPr>
                <w:rFonts w:ascii="Calibri" w:hAnsi="Calibri"/>
                <w:sz w:val="22"/>
                <w:szCs w:val="22"/>
              </w:rPr>
            </w:pPr>
          </w:p>
          <w:p w14:paraId="29F9E1C2" w14:textId="77777777" w:rsidR="00DA7D56" w:rsidRPr="007458E6" w:rsidRDefault="00DA7D56" w:rsidP="00DA7D56">
            <w:pPr>
              <w:jc w:val="right"/>
              <w:rPr>
                <w:rFonts w:ascii="Calibri" w:hAnsi="Calibri"/>
                <w:sz w:val="22"/>
                <w:szCs w:val="22"/>
              </w:rPr>
            </w:pPr>
            <w:r w:rsidRPr="007458E6">
              <w:rPr>
                <w:rFonts w:ascii="Calibri" w:hAnsi="Calibri"/>
                <w:sz w:val="22"/>
                <w:szCs w:val="22"/>
              </w:rPr>
              <w:t>_____________________________________________________</w:t>
            </w:r>
          </w:p>
          <w:p w14:paraId="72569D19" w14:textId="77777777" w:rsidR="003B199C" w:rsidRPr="007458E6" w:rsidRDefault="00DA7D56" w:rsidP="00DA7D56">
            <w:pPr>
              <w:jc w:val="center"/>
              <w:rPr>
                <w:rFonts w:ascii="Calibri" w:hAnsi="Calibri"/>
                <w:sz w:val="18"/>
                <w:szCs w:val="18"/>
              </w:rPr>
            </w:pPr>
            <w:r w:rsidRPr="007458E6">
              <w:rPr>
                <w:rFonts w:ascii="Calibri" w:hAnsi="Calibri"/>
                <w:sz w:val="18"/>
                <w:szCs w:val="18"/>
              </w:rPr>
              <w:t xml:space="preserve">                        Applicant Signature</w:t>
            </w:r>
          </w:p>
          <w:p w14:paraId="7FD5CF2D" w14:textId="77777777" w:rsidR="00DA7D56" w:rsidRPr="007458E6" w:rsidRDefault="00DA7D56" w:rsidP="00DA7D56">
            <w:pPr>
              <w:jc w:val="center"/>
              <w:rPr>
                <w:rFonts w:ascii="Calibri" w:hAnsi="Calibri"/>
                <w:sz w:val="18"/>
                <w:szCs w:val="18"/>
                <w:u w:val="single"/>
              </w:rPr>
            </w:pPr>
          </w:p>
          <w:p w14:paraId="4879DE5E" w14:textId="06A6FE3C" w:rsidR="00DA7D56" w:rsidRPr="007458E6" w:rsidRDefault="00C63710" w:rsidP="00DA7D56">
            <w:pPr>
              <w:jc w:val="center"/>
              <w:rPr>
                <w:rFonts w:ascii="Calibri" w:hAnsi="Calibri"/>
                <w:sz w:val="28"/>
                <w:szCs w:val="28"/>
              </w:rPr>
            </w:pPr>
            <w:r>
              <w:rPr>
                <w:rFonts w:ascii="Calibri" w:hAnsi="Calibri"/>
                <w:b/>
                <w:sz w:val="28"/>
                <w:szCs w:val="28"/>
                <w:u w:val="single"/>
              </w:rPr>
              <w:t xml:space="preserve">Payment is due upon receipt of renewal application. </w:t>
            </w:r>
            <w:r w:rsidR="003B199C" w:rsidRPr="007458E6">
              <w:rPr>
                <w:rFonts w:ascii="Calibri" w:hAnsi="Calibri"/>
                <w:b/>
                <w:sz w:val="28"/>
                <w:szCs w:val="28"/>
                <w:u w:val="single"/>
              </w:rPr>
              <w:t xml:space="preserve">Payment is </w:t>
            </w:r>
            <w:r w:rsidR="00FF1CBF">
              <w:rPr>
                <w:rFonts w:ascii="Calibri" w:hAnsi="Calibri"/>
                <w:b/>
                <w:sz w:val="28"/>
                <w:szCs w:val="28"/>
                <w:u w:val="single"/>
              </w:rPr>
              <w:t xml:space="preserve">Past </w:t>
            </w:r>
            <w:r w:rsidR="00E47049" w:rsidRPr="007458E6">
              <w:rPr>
                <w:rFonts w:ascii="Calibri" w:hAnsi="Calibri"/>
                <w:b/>
                <w:sz w:val="28"/>
                <w:szCs w:val="28"/>
                <w:u w:val="single"/>
              </w:rPr>
              <w:t xml:space="preserve">Due </w:t>
            </w:r>
            <w:r w:rsidR="00D8278F">
              <w:rPr>
                <w:rFonts w:ascii="Calibri" w:hAnsi="Calibri"/>
                <w:b/>
                <w:sz w:val="28"/>
                <w:szCs w:val="28"/>
                <w:u w:val="single"/>
              </w:rPr>
              <w:t>May 31st</w:t>
            </w:r>
          </w:p>
          <w:p w14:paraId="0654A115" w14:textId="77777777" w:rsidR="003B199C" w:rsidRPr="007458E6" w:rsidRDefault="00E47049" w:rsidP="00DA7D56">
            <w:pPr>
              <w:jc w:val="center"/>
              <w:rPr>
                <w:rFonts w:ascii="Calibri" w:hAnsi="Calibri"/>
                <w:sz w:val="20"/>
                <w:szCs w:val="20"/>
              </w:rPr>
            </w:pPr>
            <w:r w:rsidRPr="007458E6">
              <w:rPr>
                <w:rFonts w:ascii="Calibri" w:hAnsi="Calibri"/>
                <w:sz w:val="20"/>
                <w:szCs w:val="20"/>
              </w:rPr>
              <w:t xml:space="preserve">Penalty for delinquency is 10% of license fee (per month or </w:t>
            </w:r>
            <w:r w:rsidR="00DA7D56" w:rsidRPr="007458E6">
              <w:rPr>
                <w:rFonts w:ascii="Calibri" w:hAnsi="Calibri"/>
                <w:sz w:val="20"/>
                <w:szCs w:val="20"/>
              </w:rPr>
              <w:t>part thereof), up to max 50% penalty</w:t>
            </w:r>
          </w:p>
        </w:tc>
      </w:tr>
      <w:tr w:rsidR="003B199C" w14:paraId="1FDC7879" w14:textId="77777777" w:rsidTr="004F43D4">
        <w:tc>
          <w:tcPr>
            <w:tcW w:w="8103" w:type="dxa"/>
            <w:tcBorders>
              <w:top w:val="single" w:sz="4" w:space="0" w:color="auto"/>
            </w:tcBorders>
          </w:tcPr>
          <w:p w14:paraId="5A725156" w14:textId="77777777" w:rsidR="007326A7" w:rsidRDefault="007326A7">
            <w:pPr>
              <w:jc w:val="center"/>
              <w:rPr>
                <w:b/>
              </w:rPr>
            </w:pPr>
          </w:p>
          <w:p w14:paraId="6EA72FA0" w14:textId="77777777" w:rsidR="003B199C" w:rsidRPr="007458E6" w:rsidRDefault="003B199C">
            <w:pPr>
              <w:jc w:val="center"/>
              <w:rPr>
                <w:rFonts w:ascii="Calibri" w:hAnsi="Calibri"/>
                <w:b/>
              </w:rPr>
            </w:pPr>
            <w:r w:rsidRPr="007458E6">
              <w:rPr>
                <w:rFonts w:ascii="Calibri" w:hAnsi="Calibri"/>
                <w:b/>
              </w:rPr>
              <w:t>TOWN OF EDISTO BEACH</w:t>
            </w:r>
          </w:p>
          <w:p w14:paraId="1EDAEFBC" w14:textId="77777777" w:rsidR="003B199C" w:rsidRPr="007458E6" w:rsidRDefault="003B199C">
            <w:pPr>
              <w:jc w:val="center"/>
              <w:rPr>
                <w:rFonts w:ascii="Calibri" w:hAnsi="Calibri"/>
              </w:rPr>
            </w:pPr>
            <w:r w:rsidRPr="007458E6">
              <w:rPr>
                <w:rFonts w:ascii="Calibri" w:hAnsi="Calibri"/>
              </w:rPr>
              <w:t>2414 MURRAY STREET</w:t>
            </w:r>
          </w:p>
          <w:p w14:paraId="502BB445" w14:textId="77777777" w:rsidR="003B199C" w:rsidRPr="007458E6" w:rsidRDefault="003B199C">
            <w:pPr>
              <w:jc w:val="center"/>
              <w:rPr>
                <w:rFonts w:ascii="Calibri" w:hAnsi="Calibri"/>
              </w:rPr>
            </w:pPr>
            <w:r w:rsidRPr="007458E6">
              <w:rPr>
                <w:rFonts w:ascii="Calibri" w:hAnsi="Calibri"/>
              </w:rPr>
              <w:t>EDISTO BEACH, SC  29438</w:t>
            </w:r>
          </w:p>
          <w:p w14:paraId="37AFA504" w14:textId="77777777" w:rsidR="003B199C" w:rsidRPr="007458E6" w:rsidRDefault="00DA7D56">
            <w:pPr>
              <w:jc w:val="center"/>
              <w:rPr>
                <w:rFonts w:ascii="Calibri" w:hAnsi="Calibri"/>
              </w:rPr>
            </w:pPr>
            <w:r w:rsidRPr="007458E6">
              <w:rPr>
                <w:rFonts w:ascii="Calibri" w:hAnsi="Calibri"/>
              </w:rPr>
              <w:t>ATTN: BUSINESS LICENSE DEPT</w:t>
            </w:r>
          </w:p>
          <w:p w14:paraId="685A5E25" w14:textId="77777777" w:rsidR="003B199C" w:rsidRDefault="003B199C">
            <w:pPr>
              <w:jc w:val="center"/>
            </w:pPr>
          </w:p>
          <w:p w14:paraId="6DDAAD85" w14:textId="77777777" w:rsidR="003B199C" w:rsidRDefault="003B199C">
            <w:pPr>
              <w:rPr>
                <w:b/>
                <w:sz w:val="18"/>
                <w:szCs w:val="18"/>
              </w:rPr>
            </w:pPr>
            <w:r>
              <w:rPr>
                <w:b/>
                <w:sz w:val="18"/>
                <w:szCs w:val="18"/>
              </w:rPr>
              <w:t xml:space="preserve">                  ______________________________________________________________________</w:t>
            </w:r>
            <w:r>
              <w:rPr>
                <w:b/>
                <w:sz w:val="18"/>
                <w:szCs w:val="18"/>
              </w:rPr>
              <w:br/>
            </w:r>
          </w:p>
          <w:p w14:paraId="793FBFB9" w14:textId="77777777" w:rsidR="003B199C" w:rsidRPr="007458E6" w:rsidRDefault="003B199C">
            <w:pPr>
              <w:jc w:val="center"/>
              <w:rPr>
                <w:rFonts w:ascii="Calibri" w:hAnsi="Calibri" w:cs="Arial"/>
                <w:sz w:val="20"/>
                <w:szCs w:val="20"/>
              </w:rPr>
            </w:pPr>
            <w:r w:rsidRPr="007458E6">
              <w:rPr>
                <w:rFonts w:ascii="Calibri" w:hAnsi="Calibri" w:cs="Arial"/>
                <w:sz w:val="20"/>
                <w:szCs w:val="20"/>
              </w:rPr>
              <w:t>Please return form with payment to the address listed above</w:t>
            </w:r>
          </w:p>
          <w:p w14:paraId="1DAB1884" w14:textId="77777777" w:rsidR="008561A8" w:rsidRPr="007458E6" w:rsidRDefault="008561A8" w:rsidP="008561A8">
            <w:pPr>
              <w:jc w:val="center"/>
              <w:rPr>
                <w:rFonts w:ascii="Calibri" w:hAnsi="Calibri" w:cs="Arial"/>
                <w:b/>
                <w:sz w:val="20"/>
                <w:szCs w:val="20"/>
              </w:rPr>
            </w:pPr>
          </w:p>
          <w:p w14:paraId="47D8409E" w14:textId="77777777" w:rsidR="003B199C" w:rsidRPr="00DA7D56" w:rsidRDefault="00F53FB7" w:rsidP="00F53FB7">
            <w:pPr>
              <w:jc w:val="center"/>
              <w:rPr>
                <w:i/>
                <w:sz w:val="16"/>
                <w:szCs w:val="16"/>
              </w:rPr>
            </w:pPr>
            <w:r>
              <w:rPr>
                <w:rFonts w:ascii="Calibri" w:hAnsi="Calibri" w:cs="Arial"/>
                <w:b/>
                <w:i/>
                <w:sz w:val="20"/>
                <w:szCs w:val="20"/>
              </w:rPr>
              <w:t>See reverse s</w:t>
            </w:r>
            <w:r w:rsidR="008561A8" w:rsidRPr="007458E6">
              <w:rPr>
                <w:rFonts w:ascii="Calibri" w:hAnsi="Calibri" w:cs="Arial"/>
                <w:b/>
                <w:i/>
                <w:sz w:val="20"/>
                <w:szCs w:val="20"/>
              </w:rPr>
              <w:t>ide for</w:t>
            </w:r>
            <w:r>
              <w:rPr>
                <w:rFonts w:ascii="Calibri" w:hAnsi="Calibri" w:cs="Arial"/>
                <w:b/>
                <w:i/>
                <w:sz w:val="20"/>
                <w:szCs w:val="20"/>
              </w:rPr>
              <w:t xml:space="preserve"> instructions on how to complete f</w:t>
            </w:r>
            <w:r w:rsidR="008561A8" w:rsidRPr="007458E6">
              <w:rPr>
                <w:rFonts w:ascii="Calibri" w:hAnsi="Calibri" w:cs="Arial"/>
                <w:b/>
                <w:i/>
                <w:sz w:val="20"/>
                <w:szCs w:val="20"/>
              </w:rPr>
              <w:t>orm</w:t>
            </w:r>
          </w:p>
        </w:tc>
        <w:tc>
          <w:tcPr>
            <w:tcW w:w="3165" w:type="dxa"/>
            <w:tcBorders>
              <w:top w:val="single" w:sz="4" w:space="0" w:color="auto"/>
            </w:tcBorders>
          </w:tcPr>
          <w:p w14:paraId="4E33BDDF" w14:textId="77777777" w:rsidR="003B199C" w:rsidRDefault="003B199C"/>
          <w:p w14:paraId="3207F100" w14:textId="77777777" w:rsidR="003B199C" w:rsidRDefault="003B199C">
            <w:pPr>
              <w:jc w:val="center"/>
              <w:rPr>
                <w:sz w:val="18"/>
                <w:szCs w:val="18"/>
              </w:rPr>
            </w:pPr>
          </w:p>
          <w:p w14:paraId="75B5506F" w14:textId="77777777" w:rsidR="003B199C" w:rsidRPr="007458E6" w:rsidRDefault="003B199C">
            <w:pPr>
              <w:jc w:val="center"/>
              <w:rPr>
                <w:rFonts w:ascii="Calibri" w:hAnsi="Calibri"/>
                <w:sz w:val="16"/>
                <w:szCs w:val="16"/>
              </w:rPr>
            </w:pPr>
            <w:r w:rsidRPr="007458E6">
              <w:rPr>
                <w:rFonts w:ascii="Calibri" w:hAnsi="Calibri"/>
                <w:sz w:val="16"/>
                <w:szCs w:val="16"/>
              </w:rPr>
              <w:t>FOR OFFICE USE ONLY</w:t>
            </w:r>
          </w:p>
          <w:p w14:paraId="47DB9E72" w14:textId="77777777" w:rsidR="003B199C" w:rsidRPr="007458E6" w:rsidRDefault="003B199C">
            <w:pPr>
              <w:jc w:val="center"/>
              <w:rPr>
                <w:rFonts w:ascii="Calibri" w:hAnsi="Calibri"/>
                <w:sz w:val="16"/>
                <w:szCs w:val="16"/>
              </w:rPr>
            </w:pPr>
          </w:p>
          <w:p w14:paraId="4F5A5973" w14:textId="77777777" w:rsidR="003B199C" w:rsidRPr="007458E6" w:rsidRDefault="003B199C">
            <w:pPr>
              <w:rPr>
                <w:rFonts w:ascii="Calibri" w:hAnsi="Calibri"/>
                <w:sz w:val="16"/>
                <w:szCs w:val="16"/>
              </w:rPr>
            </w:pPr>
          </w:p>
          <w:p w14:paraId="5826690B" w14:textId="77777777" w:rsidR="003B199C" w:rsidRPr="007458E6" w:rsidRDefault="003B199C">
            <w:pPr>
              <w:rPr>
                <w:rFonts w:ascii="Calibri" w:hAnsi="Calibri"/>
                <w:sz w:val="16"/>
                <w:szCs w:val="16"/>
              </w:rPr>
            </w:pPr>
            <w:r w:rsidRPr="007458E6">
              <w:rPr>
                <w:rFonts w:ascii="Calibri" w:hAnsi="Calibri"/>
                <w:sz w:val="16"/>
                <w:szCs w:val="16"/>
              </w:rPr>
              <w:t>Penalty ____________________________</w:t>
            </w:r>
          </w:p>
          <w:p w14:paraId="5498A3C9" w14:textId="77777777" w:rsidR="003B199C" w:rsidRDefault="003B199C">
            <w:pPr>
              <w:rPr>
                <w:rFonts w:ascii="Calibri" w:hAnsi="Calibri"/>
                <w:sz w:val="16"/>
                <w:szCs w:val="16"/>
              </w:rPr>
            </w:pPr>
          </w:p>
          <w:p w14:paraId="7ED03939" w14:textId="77777777" w:rsidR="009E46F5" w:rsidRPr="007458E6" w:rsidRDefault="009E46F5">
            <w:pPr>
              <w:rPr>
                <w:rFonts w:ascii="Calibri" w:hAnsi="Calibri"/>
                <w:sz w:val="16"/>
                <w:szCs w:val="16"/>
              </w:rPr>
            </w:pPr>
          </w:p>
          <w:p w14:paraId="15302C6E" w14:textId="77777777" w:rsidR="003B199C" w:rsidRPr="007458E6" w:rsidRDefault="008561A8">
            <w:pPr>
              <w:rPr>
                <w:rFonts w:ascii="Calibri" w:hAnsi="Calibri"/>
                <w:sz w:val="16"/>
                <w:szCs w:val="16"/>
              </w:rPr>
            </w:pPr>
            <w:r w:rsidRPr="007458E6">
              <w:rPr>
                <w:rFonts w:ascii="Calibri" w:hAnsi="Calibri"/>
                <w:sz w:val="16"/>
                <w:szCs w:val="16"/>
              </w:rPr>
              <w:t>Balance Due</w:t>
            </w:r>
            <w:r w:rsidR="003B199C" w:rsidRPr="007458E6">
              <w:rPr>
                <w:rFonts w:ascii="Calibri" w:hAnsi="Calibri"/>
                <w:sz w:val="16"/>
                <w:szCs w:val="16"/>
              </w:rPr>
              <w:t xml:space="preserve"> ________________________</w:t>
            </w:r>
          </w:p>
          <w:p w14:paraId="74254103" w14:textId="77777777" w:rsidR="003B199C" w:rsidRDefault="003B199C">
            <w:pPr>
              <w:rPr>
                <w:sz w:val="18"/>
                <w:szCs w:val="18"/>
              </w:rPr>
            </w:pPr>
          </w:p>
          <w:p w14:paraId="543C141D" w14:textId="77777777" w:rsidR="009E46F5" w:rsidRDefault="009E46F5">
            <w:pPr>
              <w:rPr>
                <w:sz w:val="18"/>
                <w:szCs w:val="18"/>
              </w:rPr>
            </w:pPr>
            <w:r w:rsidRPr="009E46F5">
              <w:rPr>
                <w:rFonts w:ascii="Calibri" w:hAnsi="Calibri"/>
                <w:sz w:val="16"/>
                <w:szCs w:val="16"/>
              </w:rPr>
              <w:t>Date:</w:t>
            </w:r>
            <w:r>
              <w:rPr>
                <w:sz w:val="18"/>
                <w:szCs w:val="18"/>
              </w:rPr>
              <w:t xml:space="preserve"> ___________________________</w:t>
            </w:r>
          </w:p>
        </w:tc>
        <w:bookmarkStart w:id="0" w:name="_GoBack"/>
        <w:bookmarkEnd w:id="0"/>
      </w:tr>
    </w:tbl>
    <w:p w14:paraId="4120DC4F" w14:textId="77777777" w:rsidR="004F43D4" w:rsidRDefault="004F43D4" w:rsidP="004F43D4">
      <w:r>
        <w:t>Per TOEB Ordinance 2018-15. July 12, 2018</w:t>
      </w:r>
    </w:p>
    <w:p w14:paraId="68068EEC" w14:textId="77777777" w:rsidR="008561A8" w:rsidRDefault="008561A8" w:rsidP="008561A8"/>
    <w:p w14:paraId="5EA5F330" w14:textId="77777777" w:rsidR="00622867" w:rsidRDefault="00622867" w:rsidP="00622867">
      <w:pPr>
        <w:pStyle w:val="Heading1"/>
        <w:spacing w:before="0" w:after="0"/>
        <w:rPr>
          <w:b w:val="0"/>
          <w:bCs w:val="0"/>
          <w:sz w:val="10"/>
        </w:rPr>
      </w:pPr>
    </w:p>
    <w:p w14:paraId="1F6F5128" w14:textId="77777777" w:rsidR="008561A8" w:rsidRDefault="003E7C45" w:rsidP="008561A8">
      <w:pPr>
        <w:jc w:val="center"/>
      </w:pPr>
      <w:r>
        <w:rPr>
          <w:noProof/>
          <w:color w:val="000000"/>
        </w:rPr>
        <w:drawing>
          <wp:inline distT="0" distB="0" distL="0" distR="0" wp14:anchorId="2D2E1BC0" wp14:editId="5CEB6AB1">
            <wp:extent cx="1097280" cy="1421765"/>
            <wp:effectExtent l="0" t="0" r="7620" b="6985"/>
            <wp:docPr id="1" name="MA1.1318945450" descr="Description: Edisto Beach Logo 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318945450" descr="Description: Edisto Beach Logo r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97280" cy="1421765"/>
                    </a:xfrm>
                    <a:prstGeom prst="rect">
                      <a:avLst/>
                    </a:prstGeom>
                    <a:noFill/>
                    <a:ln>
                      <a:noFill/>
                    </a:ln>
                  </pic:spPr>
                </pic:pic>
              </a:graphicData>
            </a:graphic>
          </wp:inline>
        </w:drawing>
      </w:r>
    </w:p>
    <w:p w14:paraId="0C892168" w14:textId="77777777" w:rsidR="008561A8" w:rsidRPr="007458E6" w:rsidRDefault="008561A8" w:rsidP="008561A8">
      <w:pPr>
        <w:jc w:val="center"/>
        <w:rPr>
          <w:rFonts w:ascii="Calibri" w:hAnsi="Calibri"/>
          <w:b/>
          <w:sz w:val="20"/>
          <w:szCs w:val="20"/>
        </w:rPr>
      </w:pPr>
      <w:r w:rsidRPr="007458E6">
        <w:rPr>
          <w:rFonts w:ascii="Calibri" w:hAnsi="Calibri"/>
          <w:b/>
          <w:sz w:val="20"/>
          <w:szCs w:val="20"/>
        </w:rPr>
        <w:t>Instructions for Filing License Renewal</w:t>
      </w:r>
    </w:p>
    <w:p w14:paraId="03D35D44" w14:textId="77777777" w:rsidR="008561A8" w:rsidRPr="007458E6" w:rsidRDefault="008561A8" w:rsidP="008561A8">
      <w:pPr>
        <w:jc w:val="center"/>
        <w:rPr>
          <w:rFonts w:ascii="Calibri" w:hAnsi="Calibri"/>
          <w:sz w:val="20"/>
          <w:szCs w:val="20"/>
        </w:rPr>
      </w:pPr>
    </w:p>
    <w:p w14:paraId="5EAD9BF2" w14:textId="77777777" w:rsidR="008561A8" w:rsidRPr="007458E6" w:rsidRDefault="00755567" w:rsidP="00755567">
      <w:pPr>
        <w:ind w:left="360"/>
        <w:rPr>
          <w:rFonts w:ascii="Calibri" w:hAnsi="Calibri"/>
          <w:b/>
          <w:sz w:val="20"/>
          <w:szCs w:val="20"/>
          <w:u w:val="single"/>
        </w:rPr>
      </w:pPr>
      <w:r>
        <w:rPr>
          <w:rFonts w:ascii="Calibri" w:hAnsi="Calibri"/>
          <w:sz w:val="20"/>
          <w:szCs w:val="20"/>
        </w:rPr>
        <w:t xml:space="preserve">1. </w:t>
      </w:r>
      <w:r>
        <w:rPr>
          <w:rFonts w:ascii="Calibri" w:hAnsi="Calibri"/>
          <w:sz w:val="20"/>
          <w:szCs w:val="20"/>
        </w:rPr>
        <w:tab/>
      </w:r>
      <w:r w:rsidR="008561A8" w:rsidRPr="007458E6">
        <w:rPr>
          <w:rFonts w:ascii="Calibri" w:hAnsi="Calibri"/>
          <w:sz w:val="20"/>
          <w:szCs w:val="20"/>
        </w:rPr>
        <w:t xml:space="preserve"> </w:t>
      </w:r>
      <w:r w:rsidR="008561A8" w:rsidRPr="007458E6">
        <w:rPr>
          <w:rFonts w:ascii="Calibri" w:hAnsi="Calibri"/>
          <w:b/>
          <w:sz w:val="20"/>
          <w:szCs w:val="20"/>
          <w:u w:val="single"/>
        </w:rPr>
        <w:t>Persons Required to File</w:t>
      </w:r>
    </w:p>
    <w:p w14:paraId="45446D21" w14:textId="77777777" w:rsidR="008561A8" w:rsidRPr="007458E6" w:rsidRDefault="008561A8" w:rsidP="008561A8">
      <w:pPr>
        <w:rPr>
          <w:rFonts w:ascii="Calibri" w:hAnsi="Calibri"/>
          <w:sz w:val="20"/>
          <w:szCs w:val="20"/>
          <w:u w:val="single"/>
        </w:rPr>
      </w:pPr>
    </w:p>
    <w:p w14:paraId="6D1B5923" w14:textId="77777777" w:rsidR="008561A8" w:rsidRPr="007458E6" w:rsidRDefault="008561A8" w:rsidP="00E705EA">
      <w:pPr>
        <w:numPr>
          <w:ilvl w:val="0"/>
          <w:numId w:val="2"/>
        </w:numPr>
        <w:ind w:left="720" w:hanging="360"/>
        <w:rPr>
          <w:rFonts w:ascii="Calibri" w:hAnsi="Calibri"/>
          <w:sz w:val="20"/>
          <w:szCs w:val="20"/>
        </w:rPr>
      </w:pPr>
      <w:r w:rsidRPr="007458E6">
        <w:rPr>
          <w:rFonts w:ascii="Calibri" w:hAnsi="Calibri"/>
          <w:sz w:val="20"/>
          <w:szCs w:val="20"/>
        </w:rPr>
        <w:t>Every person engaged or intending to engage in any calling, business, occupation or profession listed in the classification index, which is on file and available in the town offices, in whole or in part, within the limits of the town is required to pay an annual license fee and obtain a business license as provided in this article.</w:t>
      </w:r>
    </w:p>
    <w:p w14:paraId="4D377EDD" w14:textId="77777777" w:rsidR="008561A8" w:rsidRPr="007458E6" w:rsidRDefault="008561A8" w:rsidP="00DA7D56">
      <w:pPr>
        <w:ind w:left="720"/>
        <w:rPr>
          <w:rFonts w:ascii="Calibri" w:hAnsi="Calibri"/>
          <w:sz w:val="20"/>
          <w:szCs w:val="20"/>
        </w:rPr>
      </w:pPr>
    </w:p>
    <w:p w14:paraId="650AB488" w14:textId="77777777" w:rsidR="008561A8" w:rsidRPr="007458E6" w:rsidRDefault="008561A8" w:rsidP="00E705EA">
      <w:pPr>
        <w:numPr>
          <w:ilvl w:val="0"/>
          <w:numId w:val="2"/>
        </w:numPr>
        <w:ind w:left="720" w:hanging="360"/>
        <w:rPr>
          <w:rFonts w:ascii="Calibri" w:hAnsi="Calibri"/>
          <w:sz w:val="20"/>
          <w:szCs w:val="20"/>
        </w:rPr>
      </w:pPr>
      <w:r w:rsidRPr="007458E6">
        <w:rPr>
          <w:rFonts w:ascii="Calibri" w:hAnsi="Calibri"/>
          <w:sz w:val="20"/>
          <w:szCs w:val="20"/>
        </w:rPr>
        <w:t>Every person engaged or intending to engage in any calling, business, occupation or profession which requires state registration, certification or licensure shall provide the town with a copy of that registration, certification or license prior to obtaining a business license and/or beginning that activity, in whole or in part, within the limits of the town.</w:t>
      </w:r>
    </w:p>
    <w:p w14:paraId="66BCB3D9" w14:textId="77777777" w:rsidR="00643D3A" w:rsidRPr="007458E6" w:rsidRDefault="00643D3A" w:rsidP="00DA7D56">
      <w:pPr>
        <w:ind w:left="720"/>
        <w:rPr>
          <w:rFonts w:ascii="Calibri" w:hAnsi="Calibri"/>
          <w:sz w:val="20"/>
          <w:szCs w:val="20"/>
        </w:rPr>
      </w:pPr>
    </w:p>
    <w:p w14:paraId="704C81FE" w14:textId="77777777" w:rsidR="008561A8" w:rsidRPr="007458E6" w:rsidRDefault="008561A8" w:rsidP="008561A8">
      <w:pPr>
        <w:pStyle w:val="ListParagraph"/>
        <w:rPr>
          <w:rFonts w:ascii="Calibri" w:hAnsi="Calibri"/>
          <w:sz w:val="20"/>
          <w:szCs w:val="20"/>
        </w:rPr>
      </w:pPr>
    </w:p>
    <w:p w14:paraId="4223D845" w14:textId="77777777" w:rsidR="008561A8" w:rsidRPr="007458E6" w:rsidRDefault="00E705EA" w:rsidP="00E705EA">
      <w:pPr>
        <w:ind w:left="360"/>
        <w:rPr>
          <w:rFonts w:ascii="Calibri" w:hAnsi="Calibri"/>
          <w:b/>
          <w:sz w:val="20"/>
          <w:szCs w:val="20"/>
          <w:u w:val="single"/>
        </w:rPr>
      </w:pPr>
      <w:r>
        <w:rPr>
          <w:rFonts w:ascii="Calibri" w:hAnsi="Calibri"/>
          <w:b/>
          <w:sz w:val="20"/>
          <w:szCs w:val="20"/>
        </w:rPr>
        <w:t>2.</w:t>
      </w:r>
      <w:r>
        <w:rPr>
          <w:rFonts w:ascii="Calibri" w:hAnsi="Calibri"/>
          <w:b/>
          <w:sz w:val="20"/>
          <w:szCs w:val="20"/>
        </w:rPr>
        <w:tab/>
      </w:r>
      <w:r w:rsidR="008561A8" w:rsidRPr="007458E6">
        <w:rPr>
          <w:rFonts w:ascii="Calibri" w:hAnsi="Calibri"/>
          <w:b/>
          <w:sz w:val="20"/>
          <w:szCs w:val="20"/>
          <w:u w:val="single"/>
        </w:rPr>
        <w:t>Computation of License Fees</w:t>
      </w:r>
    </w:p>
    <w:p w14:paraId="742CB797" w14:textId="77777777" w:rsidR="008561A8" w:rsidRPr="007458E6" w:rsidRDefault="008561A8" w:rsidP="008561A8">
      <w:pPr>
        <w:ind w:left="360"/>
        <w:rPr>
          <w:rFonts w:ascii="Calibri" w:hAnsi="Calibri"/>
          <w:sz w:val="20"/>
          <w:szCs w:val="20"/>
          <w:u w:val="single"/>
        </w:rPr>
      </w:pPr>
    </w:p>
    <w:p w14:paraId="728C049A" w14:textId="77777777" w:rsidR="008561A8" w:rsidRPr="007458E6" w:rsidRDefault="008561A8" w:rsidP="008561A8">
      <w:pPr>
        <w:numPr>
          <w:ilvl w:val="0"/>
          <w:numId w:val="3"/>
        </w:numPr>
        <w:rPr>
          <w:rFonts w:ascii="Calibri" w:hAnsi="Calibri"/>
          <w:sz w:val="20"/>
          <w:szCs w:val="20"/>
        </w:rPr>
      </w:pPr>
      <w:r w:rsidRPr="007458E6">
        <w:rPr>
          <w:rFonts w:ascii="Calibri" w:hAnsi="Calibri"/>
          <w:sz w:val="20"/>
          <w:szCs w:val="20"/>
        </w:rPr>
        <w:t>Enter gross income for preceding calendar or fiscal year (12 months).</w:t>
      </w:r>
    </w:p>
    <w:p w14:paraId="009985C1" w14:textId="77777777" w:rsidR="008561A8" w:rsidRPr="007458E6" w:rsidRDefault="008561A8" w:rsidP="008561A8">
      <w:pPr>
        <w:numPr>
          <w:ilvl w:val="0"/>
          <w:numId w:val="3"/>
        </w:numPr>
        <w:rPr>
          <w:rFonts w:ascii="Calibri" w:hAnsi="Calibri"/>
          <w:sz w:val="20"/>
          <w:szCs w:val="20"/>
        </w:rPr>
      </w:pPr>
      <w:r w:rsidRPr="007458E6">
        <w:rPr>
          <w:rFonts w:ascii="Calibri" w:hAnsi="Calibri"/>
          <w:sz w:val="20"/>
          <w:szCs w:val="20"/>
        </w:rPr>
        <w:t>Round up to the next highest thousand.</w:t>
      </w:r>
    </w:p>
    <w:p w14:paraId="1CACEFB1" w14:textId="77777777" w:rsidR="008561A8" w:rsidRPr="007458E6" w:rsidRDefault="008561A8" w:rsidP="008561A8">
      <w:pPr>
        <w:numPr>
          <w:ilvl w:val="0"/>
          <w:numId w:val="3"/>
        </w:numPr>
        <w:rPr>
          <w:rFonts w:ascii="Calibri" w:hAnsi="Calibri"/>
          <w:sz w:val="20"/>
          <w:szCs w:val="20"/>
        </w:rPr>
      </w:pPr>
      <w:r w:rsidRPr="007458E6">
        <w:rPr>
          <w:rFonts w:ascii="Calibri" w:hAnsi="Calibri"/>
          <w:sz w:val="20"/>
          <w:szCs w:val="20"/>
        </w:rPr>
        <w:t xml:space="preserve">Use rate provided on renewal sheet.  Apply declining rate if gross receipts were over $1,000,000.00. </w:t>
      </w:r>
      <w:r w:rsidRPr="007458E6">
        <w:rPr>
          <w:rFonts w:ascii="Calibri" w:hAnsi="Calibri"/>
          <w:sz w:val="20"/>
          <w:szCs w:val="20"/>
        </w:rPr>
        <w:tab/>
      </w:r>
    </w:p>
    <w:p w14:paraId="31742415" w14:textId="77777777" w:rsidR="008561A8" w:rsidRPr="007458E6" w:rsidRDefault="008561A8" w:rsidP="008561A8">
      <w:pPr>
        <w:numPr>
          <w:ilvl w:val="0"/>
          <w:numId w:val="3"/>
        </w:numPr>
        <w:rPr>
          <w:rFonts w:ascii="Calibri" w:hAnsi="Calibri"/>
          <w:sz w:val="20"/>
          <w:szCs w:val="20"/>
        </w:rPr>
      </w:pPr>
      <w:r w:rsidRPr="007458E6">
        <w:rPr>
          <w:rFonts w:ascii="Calibri" w:hAnsi="Calibri"/>
          <w:sz w:val="20"/>
          <w:szCs w:val="20"/>
        </w:rPr>
        <w:t>Business License will not be issued until payment has been made in full.</w:t>
      </w:r>
    </w:p>
    <w:p w14:paraId="4F99033F" w14:textId="77777777" w:rsidR="00643D3A" w:rsidRPr="007458E6" w:rsidRDefault="008561A8" w:rsidP="00643D3A">
      <w:pPr>
        <w:numPr>
          <w:ilvl w:val="0"/>
          <w:numId w:val="3"/>
        </w:numPr>
        <w:rPr>
          <w:rFonts w:ascii="Calibri" w:hAnsi="Calibri"/>
          <w:sz w:val="20"/>
          <w:szCs w:val="20"/>
        </w:rPr>
      </w:pPr>
      <w:r w:rsidRPr="007458E6">
        <w:rPr>
          <w:rFonts w:ascii="Calibri" w:hAnsi="Calibri"/>
          <w:sz w:val="20"/>
          <w:szCs w:val="20"/>
        </w:rPr>
        <w:t xml:space="preserve">Make checks payable to the Town of Edisto Beach.  We do not accept debit or charge cards. </w:t>
      </w:r>
    </w:p>
    <w:p w14:paraId="3C1E6044" w14:textId="77777777" w:rsidR="00643D3A" w:rsidRPr="007458E6" w:rsidRDefault="00643D3A" w:rsidP="00643D3A">
      <w:pPr>
        <w:rPr>
          <w:rFonts w:ascii="Calibri" w:hAnsi="Calibri"/>
          <w:sz w:val="20"/>
          <w:szCs w:val="20"/>
        </w:rPr>
      </w:pPr>
    </w:p>
    <w:p w14:paraId="745FE0B9" w14:textId="77777777" w:rsidR="008561A8" w:rsidRPr="007458E6" w:rsidRDefault="008561A8" w:rsidP="008561A8">
      <w:pPr>
        <w:rPr>
          <w:rFonts w:ascii="Calibri" w:hAnsi="Calibri"/>
          <w:sz w:val="20"/>
          <w:szCs w:val="20"/>
        </w:rPr>
      </w:pPr>
    </w:p>
    <w:p w14:paraId="1D3D191D" w14:textId="77777777" w:rsidR="008561A8" w:rsidRPr="007458E6" w:rsidRDefault="00E705EA" w:rsidP="00E705EA">
      <w:pPr>
        <w:ind w:left="360"/>
        <w:rPr>
          <w:rFonts w:ascii="Calibri" w:hAnsi="Calibri"/>
          <w:b/>
          <w:sz w:val="20"/>
          <w:szCs w:val="20"/>
          <w:u w:val="single"/>
        </w:rPr>
      </w:pPr>
      <w:r>
        <w:rPr>
          <w:rFonts w:ascii="Calibri" w:hAnsi="Calibri"/>
          <w:b/>
          <w:sz w:val="20"/>
          <w:szCs w:val="20"/>
        </w:rPr>
        <w:t>3.</w:t>
      </w:r>
      <w:r>
        <w:rPr>
          <w:rFonts w:ascii="Calibri" w:hAnsi="Calibri"/>
          <w:b/>
          <w:sz w:val="20"/>
          <w:szCs w:val="20"/>
        </w:rPr>
        <w:tab/>
      </w:r>
      <w:r w:rsidR="008561A8" w:rsidRPr="007458E6">
        <w:rPr>
          <w:rFonts w:ascii="Calibri" w:hAnsi="Calibri"/>
          <w:b/>
          <w:sz w:val="20"/>
          <w:szCs w:val="20"/>
          <w:u w:val="single"/>
        </w:rPr>
        <w:t>Penalties</w:t>
      </w:r>
    </w:p>
    <w:p w14:paraId="4BF92368" w14:textId="77777777" w:rsidR="008561A8" w:rsidRPr="007458E6" w:rsidRDefault="008561A8" w:rsidP="008561A8">
      <w:pPr>
        <w:ind w:left="360"/>
        <w:rPr>
          <w:rFonts w:ascii="Calibri" w:hAnsi="Calibri"/>
          <w:b/>
          <w:sz w:val="20"/>
          <w:szCs w:val="20"/>
          <w:u w:val="single"/>
        </w:rPr>
      </w:pPr>
    </w:p>
    <w:p w14:paraId="2FD03DA0" w14:textId="5FB2D4AC" w:rsidR="00643D3A" w:rsidRPr="007458E6" w:rsidRDefault="008561A8" w:rsidP="008561A8">
      <w:pPr>
        <w:ind w:left="360"/>
        <w:rPr>
          <w:rFonts w:ascii="Calibri" w:hAnsi="Calibri"/>
          <w:b/>
          <w:sz w:val="20"/>
          <w:szCs w:val="20"/>
        </w:rPr>
      </w:pPr>
      <w:r w:rsidRPr="007458E6">
        <w:rPr>
          <w:rFonts w:ascii="Calibri" w:hAnsi="Calibri"/>
          <w:b/>
          <w:sz w:val="20"/>
          <w:szCs w:val="20"/>
        </w:rPr>
        <w:t xml:space="preserve">       </w:t>
      </w:r>
      <w:r w:rsidR="00755567">
        <w:rPr>
          <w:rFonts w:ascii="Calibri" w:hAnsi="Calibri"/>
          <w:b/>
          <w:sz w:val="20"/>
          <w:szCs w:val="20"/>
        </w:rPr>
        <w:t xml:space="preserve"> </w:t>
      </w:r>
      <w:r w:rsidRPr="007458E6">
        <w:rPr>
          <w:rFonts w:ascii="Calibri" w:hAnsi="Calibri"/>
          <w:b/>
          <w:sz w:val="20"/>
          <w:szCs w:val="20"/>
        </w:rPr>
        <w:t xml:space="preserve">Mail postmarked after </w:t>
      </w:r>
      <w:r w:rsidR="006450E6">
        <w:rPr>
          <w:rFonts w:ascii="Calibri" w:hAnsi="Calibri"/>
          <w:b/>
          <w:sz w:val="20"/>
          <w:szCs w:val="20"/>
        </w:rPr>
        <w:t>April 30</w:t>
      </w:r>
      <w:r w:rsidRPr="007458E6">
        <w:rPr>
          <w:rFonts w:ascii="Calibri" w:hAnsi="Calibri"/>
          <w:b/>
          <w:sz w:val="20"/>
          <w:szCs w:val="20"/>
        </w:rPr>
        <w:t>th must include penalties of 10% per month.</w:t>
      </w:r>
    </w:p>
    <w:p w14:paraId="62D8EBBB" w14:textId="77777777" w:rsidR="00643D3A" w:rsidRPr="007458E6" w:rsidRDefault="00643D3A" w:rsidP="008561A8">
      <w:pPr>
        <w:ind w:left="360"/>
        <w:rPr>
          <w:rFonts w:ascii="Calibri" w:hAnsi="Calibri"/>
          <w:b/>
          <w:sz w:val="20"/>
          <w:szCs w:val="20"/>
        </w:rPr>
      </w:pPr>
    </w:p>
    <w:p w14:paraId="36D83F26" w14:textId="77777777" w:rsidR="00921E5A" w:rsidRPr="007458E6" w:rsidRDefault="00921E5A" w:rsidP="008561A8">
      <w:pPr>
        <w:ind w:left="360"/>
        <w:rPr>
          <w:rFonts w:ascii="Calibri" w:hAnsi="Calibri"/>
          <w:b/>
          <w:sz w:val="20"/>
          <w:szCs w:val="20"/>
        </w:rPr>
      </w:pPr>
    </w:p>
    <w:p w14:paraId="20FB62F5" w14:textId="77777777" w:rsidR="00921E5A" w:rsidRPr="007458E6" w:rsidRDefault="00921E5A" w:rsidP="00921E5A">
      <w:pPr>
        <w:ind w:left="360"/>
        <w:rPr>
          <w:rFonts w:ascii="Calibri" w:hAnsi="Calibri"/>
          <w:b/>
          <w:sz w:val="20"/>
          <w:szCs w:val="20"/>
        </w:rPr>
      </w:pPr>
      <w:r w:rsidRPr="007458E6">
        <w:rPr>
          <w:rFonts w:ascii="Calibri" w:hAnsi="Calibri"/>
          <w:b/>
          <w:sz w:val="20"/>
          <w:szCs w:val="20"/>
        </w:rPr>
        <w:t xml:space="preserve">4.    All businesses are subject to audit and verification of gross receipts by examination of income tax returns and documents    </w:t>
      </w:r>
      <w:r w:rsidRPr="007458E6">
        <w:rPr>
          <w:rFonts w:ascii="Calibri" w:hAnsi="Calibri"/>
          <w:b/>
          <w:sz w:val="20"/>
          <w:szCs w:val="20"/>
        </w:rPr>
        <w:tab/>
        <w:t>filed with state and federal government agencies.</w:t>
      </w:r>
    </w:p>
    <w:p w14:paraId="671015C9" w14:textId="77777777" w:rsidR="00643D3A" w:rsidRPr="007458E6" w:rsidRDefault="00643D3A" w:rsidP="00921E5A">
      <w:pPr>
        <w:ind w:left="360"/>
        <w:rPr>
          <w:rFonts w:ascii="Calibri" w:hAnsi="Calibri"/>
          <w:b/>
          <w:sz w:val="20"/>
          <w:szCs w:val="20"/>
        </w:rPr>
      </w:pPr>
    </w:p>
    <w:p w14:paraId="6F20B67B" w14:textId="77777777" w:rsidR="002000C2" w:rsidRPr="007458E6" w:rsidRDefault="002000C2" w:rsidP="002000C2">
      <w:pPr>
        <w:ind w:left="360"/>
        <w:jc w:val="center"/>
        <w:rPr>
          <w:rFonts w:ascii="Calibri" w:hAnsi="Calibri"/>
          <w:sz w:val="20"/>
          <w:szCs w:val="20"/>
        </w:rPr>
      </w:pPr>
      <w:r w:rsidRPr="007458E6">
        <w:rPr>
          <w:rFonts w:ascii="Calibri" w:hAnsi="Calibri"/>
          <w:b/>
          <w:sz w:val="20"/>
          <w:szCs w:val="20"/>
        </w:rPr>
        <w:t>Original Renewal must be signed and returned with remittance.</w:t>
      </w:r>
    </w:p>
    <w:p w14:paraId="55056D31" w14:textId="77777777" w:rsidR="002000C2" w:rsidRPr="007458E6" w:rsidRDefault="002000C2" w:rsidP="002000C2">
      <w:pPr>
        <w:ind w:left="360"/>
        <w:jc w:val="center"/>
        <w:rPr>
          <w:rFonts w:ascii="Calibri" w:hAnsi="Calibri" w:cs="Arial"/>
          <w:kern w:val="32"/>
          <w:sz w:val="8"/>
          <w:szCs w:val="32"/>
        </w:rPr>
      </w:pPr>
    </w:p>
    <w:p w14:paraId="4C3AC8D7" w14:textId="77777777" w:rsidR="002000C2" w:rsidRDefault="002000C2" w:rsidP="002000C2">
      <w:bookmarkStart w:id="1" w:name="INSERTION_END"/>
      <w:bookmarkEnd w:id="1"/>
    </w:p>
    <w:p w14:paraId="0637CA5C" w14:textId="77777777" w:rsidR="00643D3A" w:rsidRPr="007458E6" w:rsidRDefault="00643D3A" w:rsidP="00921E5A">
      <w:pPr>
        <w:ind w:left="360"/>
        <w:rPr>
          <w:rFonts w:ascii="Calibri" w:hAnsi="Calibri"/>
          <w:b/>
          <w:sz w:val="20"/>
          <w:szCs w:val="20"/>
        </w:rPr>
      </w:pPr>
    </w:p>
    <w:p w14:paraId="255ACE44" w14:textId="77777777" w:rsidR="00643D3A" w:rsidRPr="007458E6" w:rsidRDefault="00643D3A" w:rsidP="00921E5A">
      <w:pPr>
        <w:ind w:left="360"/>
        <w:rPr>
          <w:rFonts w:ascii="Calibri" w:hAnsi="Calibri"/>
          <w:b/>
          <w:sz w:val="20"/>
          <w:szCs w:val="20"/>
        </w:rPr>
      </w:pPr>
    </w:p>
    <w:p w14:paraId="27A7CBF0" w14:textId="77777777" w:rsidR="009E46F5" w:rsidRDefault="00C63710" w:rsidP="008561A8">
      <w:pPr>
        <w:ind w:left="360" w:firstLine="360"/>
        <w:rPr>
          <w:rFonts w:ascii="Calibri" w:hAnsi="Calibri" w:cs="Arial"/>
          <w:b/>
          <w:sz w:val="28"/>
          <w:szCs w:val="28"/>
        </w:rPr>
      </w:pPr>
      <w:r>
        <w:rPr>
          <w:rFonts w:ascii="Calibri" w:hAnsi="Calibri" w:cs="Arial"/>
          <w:b/>
          <w:sz w:val="28"/>
          <w:szCs w:val="28"/>
        </w:rPr>
        <w:t>**</w:t>
      </w:r>
      <w:r w:rsidR="009E46F5">
        <w:rPr>
          <w:rFonts w:ascii="Calibri" w:hAnsi="Calibri" w:cs="Arial"/>
          <w:b/>
          <w:sz w:val="28"/>
          <w:szCs w:val="28"/>
        </w:rPr>
        <w:t>Property owners</w:t>
      </w:r>
      <w:r w:rsidR="002000C2">
        <w:rPr>
          <w:rFonts w:ascii="Calibri" w:hAnsi="Calibri" w:cs="Arial"/>
          <w:b/>
          <w:sz w:val="28"/>
          <w:szCs w:val="28"/>
        </w:rPr>
        <w:t>, not rental agencies,</w:t>
      </w:r>
      <w:r w:rsidR="009E46F5">
        <w:rPr>
          <w:rFonts w:ascii="Calibri" w:hAnsi="Calibri" w:cs="Arial"/>
          <w:b/>
          <w:sz w:val="28"/>
          <w:szCs w:val="28"/>
        </w:rPr>
        <w:t xml:space="preserve"> are responsible for obtaining a Rental Business License yearly.</w:t>
      </w:r>
      <w:r w:rsidR="002000C2">
        <w:rPr>
          <w:rFonts w:ascii="Calibri" w:hAnsi="Calibri" w:cs="Arial"/>
          <w:b/>
          <w:sz w:val="28"/>
          <w:szCs w:val="28"/>
        </w:rPr>
        <w:t xml:space="preserve"> If you have questions about who is responsible</w:t>
      </w:r>
      <w:r w:rsidR="005C01FF">
        <w:rPr>
          <w:rFonts w:ascii="Calibri" w:hAnsi="Calibri" w:cs="Arial"/>
          <w:b/>
          <w:sz w:val="28"/>
          <w:szCs w:val="28"/>
        </w:rPr>
        <w:t xml:space="preserve"> for payment</w:t>
      </w:r>
      <w:r w:rsidR="002000C2">
        <w:rPr>
          <w:rFonts w:ascii="Calibri" w:hAnsi="Calibri" w:cs="Arial"/>
          <w:b/>
          <w:sz w:val="28"/>
          <w:szCs w:val="28"/>
        </w:rPr>
        <w:t xml:space="preserve">, please contact your rental agency directly. </w:t>
      </w:r>
      <w:r>
        <w:rPr>
          <w:rFonts w:ascii="Calibri" w:hAnsi="Calibri" w:cs="Arial"/>
          <w:b/>
          <w:sz w:val="28"/>
          <w:szCs w:val="28"/>
        </w:rPr>
        <w:t>**</w:t>
      </w:r>
    </w:p>
    <w:p w14:paraId="6B4789BB" w14:textId="77777777" w:rsidR="008561A8" w:rsidRPr="007458E6" w:rsidRDefault="008561A8" w:rsidP="008561A8">
      <w:pPr>
        <w:ind w:left="720"/>
        <w:rPr>
          <w:rFonts w:ascii="Calibri" w:hAnsi="Calibri"/>
          <w:sz w:val="20"/>
          <w:szCs w:val="20"/>
        </w:rPr>
      </w:pPr>
    </w:p>
    <w:p w14:paraId="327BB914" w14:textId="77777777" w:rsidR="008561A8" w:rsidRDefault="008561A8" w:rsidP="008561A8"/>
    <w:p w14:paraId="45ACC796" w14:textId="77777777" w:rsidR="004F43D4" w:rsidRDefault="004F43D4" w:rsidP="004F43D4">
      <w:r>
        <w:t>Per TOEB Ordinance 2018-15. July 12, 2018</w:t>
      </w:r>
    </w:p>
    <w:p w14:paraId="4F780EB4" w14:textId="77777777" w:rsidR="008561A8" w:rsidRPr="008561A8" w:rsidRDefault="008561A8" w:rsidP="008561A8"/>
    <w:sectPr w:rsidR="008561A8" w:rsidRPr="008561A8">
      <w:pgSz w:w="12240" w:h="15840"/>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9Five">
    <w:panose1 w:val="050405060200000200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3790"/>
    <w:multiLevelType w:val="hybridMultilevel"/>
    <w:tmpl w:val="430EDD52"/>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54437C"/>
    <w:multiLevelType w:val="hybridMultilevel"/>
    <w:tmpl w:val="BA8CFC4E"/>
    <w:lvl w:ilvl="0" w:tplc="04090001">
      <w:start w:val="1"/>
      <w:numFmt w:val="bullet"/>
      <w:lvlText w:val=""/>
      <w:lvlJc w:val="left"/>
      <w:pPr>
        <w:ind w:left="795" w:hanging="435"/>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21610FF"/>
    <w:multiLevelType w:val="hybridMultilevel"/>
    <w:tmpl w:val="FDE2908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6D929F4"/>
    <w:multiLevelType w:val="hybridMultilevel"/>
    <w:tmpl w:val="79681488"/>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45"/>
    <w:rsid w:val="00041F17"/>
    <w:rsid w:val="001D5A86"/>
    <w:rsid w:val="001D642E"/>
    <w:rsid w:val="002000C2"/>
    <w:rsid w:val="003302AA"/>
    <w:rsid w:val="00372580"/>
    <w:rsid w:val="00372769"/>
    <w:rsid w:val="00385E53"/>
    <w:rsid w:val="003B199C"/>
    <w:rsid w:val="003E7C45"/>
    <w:rsid w:val="003F36B1"/>
    <w:rsid w:val="004214D2"/>
    <w:rsid w:val="00453B30"/>
    <w:rsid w:val="004F43D4"/>
    <w:rsid w:val="00551D91"/>
    <w:rsid w:val="005B6A78"/>
    <w:rsid w:val="005C01FF"/>
    <w:rsid w:val="005C3847"/>
    <w:rsid w:val="005E2C83"/>
    <w:rsid w:val="00611C2B"/>
    <w:rsid w:val="00622867"/>
    <w:rsid w:val="00643D3A"/>
    <w:rsid w:val="006450E6"/>
    <w:rsid w:val="00706232"/>
    <w:rsid w:val="007326A7"/>
    <w:rsid w:val="007458E6"/>
    <w:rsid w:val="00755567"/>
    <w:rsid w:val="00794A96"/>
    <w:rsid w:val="007B5392"/>
    <w:rsid w:val="008561A8"/>
    <w:rsid w:val="008700B4"/>
    <w:rsid w:val="00921E5A"/>
    <w:rsid w:val="009E46F5"/>
    <w:rsid w:val="00AE0DE6"/>
    <w:rsid w:val="00C20739"/>
    <w:rsid w:val="00C63710"/>
    <w:rsid w:val="00D1774C"/>
    <w:rsid w:val="00D8278F"/>
    <w:rsid w:val="00D8448E"/>
    <w:rsid w:val="00DA7D56"/>
    <w:rsid w:val="00E47049"/>
    <w:rsid w:val="00E705EA"/>
    <w:rsid w:val="00EE3133"/>
    <w:rsid w:val="00EF70C0"/>
    <w:rsid w:val="00F53FB7"/>
    <w:rsid w:val="00F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F5A1F"/>
  <w15:docId w15:val="{0CD1B133-A360-4D93-BF31-6BBAEBBE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framePr w:w="2821" w:h="541" w:hSpace="180" w:wrap="around" w:vAnchor="text" w:hAnchor="page" w:x="8311" w:y="66"/>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39"/>
    <w:rPr>
      <w:rFonts w:ascii="Tahoma" w:hAnsi="Tahoma" w:cs="Tahoma"/>
      <w:sz w:val="16"/>
      <w:szCs w:val="16"/>
    </w:rPr>
  </w:style>
  <w:style w:type="character" w:customStyle="1" w:styleId="BalloonTextChar">
    <w:name w:val="Balloon Text Char"/>
    <w:link w:val="BalloonText"/>
    <w:uiPriority w:val="99"/>
    <w:semiHidden/>
    <w:rsid w:val="00C20739"/>
    <w:rPr>
      <w:rFonts w:ascii="Tahoma" w:hAnsi="Tahoma" w:cs="Tahoma"/>
      <w:sz w:val="16"/>
      <w:szCs w:val="16"/>
    </w:rPr>
  </w:style>
  <w:style w:type="paragraph" w:styleId="ListParagraph">
    <w:name w:val="List Paragraph"/>
    <w:basedOn w:val="Normal"/>
    <w:uiPriority w:val="34"/>
    <w:qFormat/>
    <w:rsid w:val="008561A8"/>
    <w:pPr>
      <w:ind w:left="720"/>
    </w:pPr>
  </w:style>
  <w:style w:type="character" w:customStyle="1" w:styleId="Heading1Char">
    <w:name w:val="Heading 1 Char"/>
    <w:link w:val="Heading1"/>
    <w:rsid w:val="00643D3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7970">
      <w:bodyDiv w:val="1"/>
      <w:marLeft w:val="0"/>
      <w:marRight w:val="0"/>
      <w:marTop w:val="0"/>
      <w:marBottom w:val="0"/>
      <w:divBdr>
        <w:top w:val="none" w:sz="0" w:space="0" w:color="auto"/>
        <w:left w:val="none" w:sz="0" w:space="0" w:color="auto"/>
        <w:bottom w:val="none" w:sz="0" w:space="0" w:color="auto"/>
        <w:right w:val="none" w:sz="0" w:space="0" w:color="auto"/>
      </w:divBdr>
    </w:div>
    <w:div w:id="278998258">
      <w:bodyDiv w:val="1"/>
      <w:marLeft w:val="0"/>
      <w:marRight w:val="0"/>
      <w:marTop w:val="0"/>
      <w:marBottom w:val="0"/>
      <w:divBdr>
        <w:top w:val="none" w:sz="0" w:space="0" w:color="auto"/>
        <w:left w:val="none" w:sz="0" w:space="0" w:color="auto"/>
        <w:bottom w:val="none" w:sz="0" w:space="0" w:color="auto"/>
        <w:right w:val="none" w:sz="0" w:space="0" w:color="auto"/>
      </w:divBdr>
    </w:div>
    <w:div w:id="354884455">
      <w:bodyDiv w:val="1"/>
      <w:marLeft w:val="0"/>
      <w:marRight w:val="0"/>
      <w:marTop w:val="0"/>
      <w:marBottom w:val="0"/>
      <w:divBdr>
        <w:top w:val="none" w:sz="0" w:space="0" w:color="auto"/>
        <w:left w:val="none" w:sz="0" w:space="0" w:color="auto"/>
        <w:bottom w:val="none" w:sz="0" w:space="0" w:color="auto"/>
        <w:right w:val="none" w:sz="0" w:space="0" w:color="auto"/>
      </w:divBdr>
    </w:div>
    <w:div w:id="652372462">
      <w:bodyDiv w:val="1"/>
      <w:marLeft w:val="0"/>
      <w:marRight w:val="0"/>
      <w:marTop w:val="0"/>
      <w:marBottom w:val="0"/>
      <w:divBdr>
        <w:top w:val="none" w:sz="0" w:space="0" w:color="auto"/>
        <w:left w:val="none" w:sz="0" w:space="0" w:color="auto"/>
        <w:bottom w:val="none" w:sz="0" w:space="0" w:color="auto"/>
        <w:right w:val="none" w:sz="0" w:space="0" w:color="auto"/>
      </w:divBdr>
    </w:div>
    <w:div w:id="1243949917">
      <w:bodyDiv w:val="1"/>
      <w:marLeft w:val="0"/>
      <w:marRight w:val="0"/>
      <w:marTop w:val="0"/>
      <w:marBottom w:val="0"/>
      <w:divBdr>
        <w:top w:val="none" w:sz="0" w:space="0" w:color="auto"/>
        <w:left w:val="none" w:sz="0" w:space="0" w:color="auto"/>
        <w:bottom w:val="none" w:sz="0" w:space="0" w:color="auto"/>
        <w:right w:val="none" w:sz="0" w:space="0" w:color="auto"/>
      </w:divBdr>
    </w:div>
    <w:div w:id="1378159603">
      <w:bodyDiv w:val="1"/>
      <w:marLeft w:val="0"/>
      <w:marRight w:val="0"/>
      <w:marTop w:val="0"/>
      <w:marBottom w:val="0"/>
      <w:divBdr>
        <w:top w:val="none" w:sz="0" w:space="0" w:color="auto"/>
        <w:left w:val="none" w:sz="0" w:space="0" w:color="auto"/>
        <w:bottom w:val="none" w:sz="0" w:space="0" w:color="auto"/>
        <w:right w:val="none" w:sz="0" w:space="0" w:color="auto"/>
      </w:divBdr>
    </w:div>
    <w:div w:id="1390029189">
      <w:bodyDiv w:val="1"/>
      <w:marLeft w:val="0"/>
      <w:marRight w:val="0"/>
      <w:marTop w:val="0"/>
      <w:marBottom w:val="0"/>
      <w:divBdr>
        <w:top w:val="none" w:sz="0" w:space="0" w:color="auto"/>
        <w:left w:val="none" w:sz="0" w:space="0" w:color="auto"/>
        <w:bottom w:val="none" w:sz="0" w:space="0" w:color="auto"/>
        <w:right w:val="none" w:sz="0" w:space="0" w:color="auto"/>
      </w:divBdr>
    </w:div>
    <w:div w:id="21360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C8D87.EC2969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&lt;MASTER_TOP_BEGIN&gt;</vt:lpstr>
    </vt:vector>
  </TitlesOfParts>
  <Company>Microsoft</Company>
  <LinksUpToDate>false</LinksUpToDate>
  <CharactersWithSpaces>4091</CharactersWithSpaces>
  <SharedDoc>false</SharedDoc>
  <HLinks>
    <vt:vector size="12" baseType="variant">
      <vt:variant>
        <vt:i4>8060950</vt:i4>
      </vt:variant>
      <vt:variant>
        <vt:i4>4570</vt:i4>
      </vt:variant>
      <vt:variant>
        <vt:i4>1025</vt:i4>
      </vt:variant>
      <vt:variant>
        <vt:i4>1</vt:i4>
      </vt:variant>
      <vt:variant>
        <vt:lpwstr>cid:image001.jpg@01CC8D87.EC296920</vt:lpwstr>
      </vt:variant>
      <vt:variant>
        <vt:lpwstr/>
      </vt:variant>
      <vt:variant>
        <vt:i4>8060950</vt:i4>
      </vt:variant>
      <vt:variant>
        <vt:i4>-1</vt:i4>
      </vt:variant>
      <vt:variant>
        <vt:i4>1027</vt:i4>
      </vt:variant>
      <vt:variant>
        <vt:i4>1</vt:i4>
      </vt:variant>
      <vt:variant>
        <vt:lpwstr>cid:image001.jpg@01CC8D87.EC296920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&lt;MASTER_TOP_BEGIN&gt;</dc:title>
  <dc:creator>Nancy Fitzgerald</dc:creator>
  <cp:lastModifiedBy>Margaret Green</cp:lastModifiedBy>
  <cp:revision>3</cp:revision>
  <cp:lastPrinted>2012-11-21T16:09:00Z</cp:lastPrinted>
  <dcterms:created xsi:type="dcterms:W3CDTF">2019-01-24T17:36:00Z</dcterms:created>
  <dcterms:modified xsi:type="dcterms:W3CDTF">2019-02-05T17:11:00Z</dcterms:modified>
</cp:coreProperties>
</file>