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4C2" w:rsidRDefault="00C604C2" w:rsidP="00C604C2">
      <w:pPr>
        <w:pStyle w:val="NoSpacing"/>
        <w:jc w:val="center"/>
        <w:rPr>
          <w:b/>
        </w:rPr>
      </w:pPr>
      <w:r>
        <w:rPr>
          <w:b/>
        </w:rPr>
        <w:t>Water and Sewer Committee Meeting</w:t>
      </w:r>
    </w:p>
    <w:p w:rsidR="00C604C2" w:rsidRDefault="00C604C2" w:rsidP="00C604C2">
      <w:pPr>
        <w:pStyle w:val="NoSpacing"/>
        <w:jc w:val="center"/>
        <w:rPr>
          <w:b/>
        </w:rPr>
      </w:pPr>
      <w:r>
        <w:rPr>
          <w:b/>
        </w:rPr>
        <w:t>January 28, 2016</w:t>
      </w:r>
    </w:p>
    <w:p w:rsidR="00C604C2" w:rsidRDefault="00C604C2" w:rsidP="00C604C2">
      <w:pPr>
        <w:pStyle w:val="NoSpacing"/>
        <w:jc w:val="center"/>
        <w:rPr>
          <w:b/>
        </w:rPr>
      </w:pPr>
      <w:r>
        <w:rPr>
          <w:b/>
        </w:rPr>
        <w:t>1:00 p.m.</w:t>
      </w:r>
    </w:p>
    <w:p w:rsidR="00C604C2" w:rsidRDefault="00C604C2" w:rsidP="00C604C2"/>
    <w:p w:rsidR="00C604C2" w:rsidRDefault="00C604C2" w:rsidP="00C604C2">
      <w:pPr>
        <w:pStyle w:val="ListParagraph"/>
        <w:numPr>
          <w:ilvl w:val="0"/>
          <w:numId w:val="1"/>
        </w:numPr>
      </w:pPr>
      <w:r>
        <w:t>Approval of Minutes</w:t>
      </w:r>
    </w:p>
    <w:p w:rsidR="00C604C2" w:rsidRDefault="00C604C2" w:rsidP="00C604C2">
      <w:pPr>
        <w:pStyle w:val="ListParagraph"/>
        <w:numPr>
          <w:ilvl w:val="0"/>
          <w:numId w:val="2"/>
        </w:numPr>
      </w:pPr>
      <w:r>
        <w:t>December 30</w:t>
      </w:r>
      <w:r>
        <w:t>, 2015</w:t>
      </w:r>
    </w:p>
    <w:p w:rsidR="00C604C2" w:rsidRDefault="00C604C2" w:rsidP="00C604C2">
      <w:pPr>
        <w:pStyle w:val="ListParagraph"/>
        <w:numPr>
          <w:ilvl w:val="0"/>
          <w:numId w:val="1"/>
        </w:numPr>
      </w:pPr>
      <w:r>
        <w:t>Water and Wastewater Professional Services Recommendation</w:t>
      </w:r>
    </w:p>
    <w:p w:rsidR="00312914" w:rsidRDefault="00312914">
      <w:bookmarkStart w:id="0" w:name="_GoBack"/>
      <w:bookmarkEnd w:id="0"/>
    </w:p>
    <w:sectPr w:rsidR="00312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64F71"/>
    <w:multiLevelType w:val="hybridMultilevel"/>
    <w:tmpl w:val="7BCEEE3E"/>
    <w:lvl w:ilvl="0" w:tplc="C1A0B97A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E46E4B"/>
    <w:multiLevelType w:val="hybridMultilevel"/>
    <w:tmpl w:val="2A741A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C2"/>
    <w:rsid w:val="00312914"/>
    <w:rsid w:val="00C6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04C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604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04C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60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Hargis</dc:creator>
  <cp:lastModifiedBy>Deborah Hargis</cp:lastModifiedBy>
  <cp:revision>1</cp:revision>
  <dcterms:created xsi:type="dcterms:W3CDTF">2016-01-22T19:23:00Z</dcterms:created>
  <dcterms:modified xsi:type="dcterms:W3CDTF">2016-01-22T19:27:00Z</dcterms:modified>
</cp:coreProperties>
</file>